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E461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附件1</w:t>
      </w:r>
    </w:p>
    <w:p w14:paraId="211C95E5">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32"/>
          <w:szCs w:val="40"/>
          <w:lang w:val="en-US" w:eastAsia="zh-CN"/>
        </w:rPr>
      </w:pPr>
    </w:p>
    <w:p w14:paraId="1E1EF13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32"/>
          <w:szCs w:val="40"/>
          <w:lang w:val="en-US" w:eastAsia="zh-CN"/>
        </w:rPr>
      </w:pPr>
      <w:r>
        <w:rPr>
          <w:rFonts w:hint="eastAsia" w:ascii="方正小标宋简体" w:hAnsi="方正小标宋简体" w:eastAsia="方正小标宋简体" w:cs="方正小标宋简体"/>
          <w:b w:val="0"/>
          <w:bCs w:val="0"/>
          <w:sz w:val="32"/>
          <w:szCs w:val="40"/>
          <w:lang w:val="en-US" w:eastAsia="zh-CN"/>
        </w:rPr>
        <w:t>省级及以上暑期社会实践可申报项目汇总（截至6月24日）</w:t>
      </w:r>
    </w:p>
    <w:p w14:paraId="7F29589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p>
    <w:p w14:paraId="44C0D5F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lang w:val="en-US" w:eastAsia="zh-CN"/>
        </w:rPr>
        <w:t>一、</w:t>
      </w:r>
      <w:r>
        <w:rPr>
          <w:rFonts w:hint="eastAsia" w:asciiTheme="minorEastAsia" w:hAnsiTheme="minorEastAsia" w:eastAsiaTheme="minorEastAsia" w:cstheme="minorEastAsia"/>
          <w:b/>
          <w:bCs/>
          <w:sz w:val="24"/>
          <w:szCs w:val="32"/>
        </w:rPr>
        <w:t>“千万工程”专项活动</w:t>
      </w:r>
    </w:p>
    <w:p w14:paraId="5BC6F43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引导广大高校青年以提升乡村产业发展水平、提升乡村建设水平、提升乡村治理水平为重点，学习“千村示范、万村整治”工程（以下简称“千万工程”）成功经验，深入“千万工程”经验诞生地浙江省，围绕基层提出的实践课题，通过“揭榜挂帅”方式，针对性开展乡村产业创新创业、乡村创意规划设计、乡村人文公益策划等系列实践活动，为乡村振兴建设贡献积极力量。联系人：王老师 联系电话：010-85212734。</w:t>
      </w:r>
    </w:p>
    <w:p w14:paraId="796FF4E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w:t>
      </w:r>
      <w:r>
        <w:rPr>
          <w:rFonts w:hint="eastAsia" w:asciiTheme="minorEastAsia" w:hAnsiTheme="minorEastAsia" w:cstheme="minorEastAsia"/>
          <w:kern w:val="2"/>
          <w:sz w:val="24"/>
          <w:szCs w:val="32"/>
          <w:lang w:val="en-US" w:eastAsia="zh-CN" w:bidi="ar-SA"/>
        </w:rPr>
        <w:t>：</w:t>
      </w:r>
      <w:r>
        <w:rPr>
          <w:rFonts w:hint="eastAsia" w:asciiTheme="minorEastAsia" w:hAnsiTheme="minorEastAsia" w:eastAsiaTheme="minorEastAsia" w:cstheme="minorEastAsia"/>
          <w:kern w:val="2"/>
          <w:sz w:val="24"/>
          <w:szCs w:val="32"/>
          <w:lang w:val="en-US" w:eastAsia="zh-CN" w:bidi="ar-SA"/>
        </w:rPr>
        <w:t>2024年全国大学生暑期文化科技卫生“三下乡”社会实践“千万工程”专项活动https://mp.weixin.qq.com/s/8Lw3SzSMg1oI3CFjcj_z6g</w:t>
      </w:r>
    </w:p>
    <w:p w14:paraId="5103A8D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02F6DEE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二、“法治中国青春行”专项活动</w:t>
      </w:r>
    </w:p>
    <w:p w14:paraId="2A63DBB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面向全国高校法学及相关专业青年师生组建实践团队，深入开展习近平法治思想宣讲、法律知识普及、青少年法治素养提升、农村留守儿童关爱、防范药物滥用宣传、法律志愿服务、网络法治宣传、法治建设调研等活动，宣传阐释习近平法治思想的重大意义、核心要义和科学方法，引导青年学生了解社情民意，助力基层法治建设。</w:t>
      </w:r>
    </w:p>
    <w:p w14:paraId="186896D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 xml:space="preserve">联系人：黄老师 </w:t>
      </w:r>
    </w:p>
    <w:p w14:paraId="6AB9CF7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联系电话：010-58909202</w:t>
      </w:r>
    </w:p>
    <w:p w14:paraId="330346B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0"/>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w:t>
      </w:r>
      <w:r>
        <w:rPr>
          <w:rFonts w:hint="eastAsia" w:asciiTheme="minorEastAsia" w:hAnsiTheme="minorEastAsia" w:cstheme="minorEastAsia"/>
          <w:kern w:val="2"/>
          <w:sz w:val="24"/>
          <w:szCs w:val="32"/>
          <w:lang w:val="en-US" w:eastAsia="zh-CN" w:bidi="ar-SA"/>
        </w:rPr>
        <w:t>：</w:t>
      </w:r>
      <w:r>
        <w:rPr>
          <w:rFonts w:hint="eastAsia" w:asciiTheme="minorEastAsia" w:hAnsiTheme="minorEastAsia" w:eastAsiaTheme="minorEastAsia" w:cstheme="minorEastAsia"/>
          <w:kern w:val="0"/>
          <w:sz w:val="24"/>
          <w:szCs w:val="32"/>
          <w:lang w:val="en-US" w:eastAsia="zh-CN" w:bidi="ar-SA"/>
        </w:rPr>
        <w:t>“法治中国青春行”社会实践专项活动来啦！</w:t>
      </w:r>
    </w:p>
    <w:p w14:paraId="619BE0D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https://mp.weixin.qq.com/s/pLlI6mAC0GFLpIJV-idUog</w:t>
      </w:r>
    </w:p>
    <w:p w14:paraId="07F1EA4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1C33755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三、“知海南、看海南、聚海南、享海南”专项活动</w:t>
      </w:r>
    </w:p>
    <w:p w14:paraId="2CA0B23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邀请全国青年学子共同走进海南，开展主题宣讲、社会调研、成就观察、文化推广、城市推介、志愿服务等活动，在实践中看需求、悟变化、讲担当，了解海南、融入海南、感受海南自由贸易港建设发展与魅力；围绕“大国边疆 青春聚力”主题，开展感悟驻守爱国情、宣讲戍边民族魂等活动，引导广大青年心系国防、支持国防，为加强祖国边海防建设作出青春贡献。</w:t>
      </w:r>
    </w:p>
    <w:p w14:paraId="5C38ABF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联系人：谢老师</w:t>
      </w:r>
    </w:p>
    <w:p w14:paraId="24CFAE4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联系电话：0898-66261953</w:t>
      </w:r>
    </w:p>
    <w:p w14:paraId="4FA155C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报名链接：2024年全国大学生暑期文化科技卫生“三下乡”社会实践活动“知海南、看海南、聚海南、享海南”专项来啦！</w:t>
      </w:r>
    </w:p>
    <w:p w14:paraId="15AC647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https://mp.weixin.qq.com/s/IUeRxbwZueCBcyJBC62EEw</w:t>
      </w:r>
    </w:p>
    <w:p w14:paraId="5BE1EB3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736D99D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四、“赓续红色血脉 助力圣地发展”专项活动</w:t>
      </w:r>
    </w:p>
    <w:p w14:paraId="75E902E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依托全国青少年延安革命传统教育基地（延安市团校）组织高校志愿者开展红色教育、乡村振兴、创新创业、课题研究、助学支教、特殊关爱等各类主题社会实践活动，进一步引导广大青年学生了解延安精神和延安青年运动史，熟知党在延安时期对中国革命以及中国青年运动的重要意义，实地感悟“延安精神”，深入了解红色精神背后的故事，深刻汲取延安精神蕴含的奋进力量，继承发扬好老一辈革命家和共产党人的优良传统和作风。</w:t>
      </w:r>
    </w:p>
    <w:p w14:paraId="53BBD5B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联系人：冯老师</w:t>
      </w:r>
    </w:p>
    <w:p w14:paraId="070B6DA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联系电话：0911-709092</w:t>
      </w:r>
    </w:p>
    <w:p w14:paraId="26AEC0E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报名链接：回延安，再出发|2024年全国大学生延安暑期社会实践专项活动寻梦启航！https://mp.weixin.qq.com/s/0iv1pOJlmSrmLql0pvhJjA</w:t>
      </w:r>
    </w:p>
    <w:p w14:paraId="33BF896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p>
    <w:p w14:paraId="2F2713D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五、“传承小岗精神 助力乡村振兴”专项活动</w:t>
      </w:r>
    </w:p>
    <w:p w14:paraId="5984837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依托“中国农村改革第一村”凤阳小岗村和周边高校资源，组织高校学生深入小岗村开展改革实践教育、国情民情教育、乡村振兴实践教育和劳动体验等实践活动，积极调研当地改革开放以来经济社会发展取得的巨大变化，并通过课题调研向小岗村提出发展建议，引导广大青年学生在劳动实践中深刻理解“小岗精神”的丰富内涵，更好地传承和发扬“小岗精神”，在建设社会主义现代化强国的新征程中贡献青春力量。</w:t>
      </w:r>
    </w:p>
    <w:p w14:paraId="53AF378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联系人：阳老师、王老师</w:t>
      </w:r>
    </w:p>
    <w:p w14:paraId="2F0FB37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联系电话：0552-3175968、0550-6732053</w:t>
      </w:r>
    </w:p>
    <w:p w14:paraId="101497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360" w:lineRule="auto"/>
        <w:ind w:left="0" w:right="0" w:firstLine="0"/>
        <w:jc w:val="both"/>
        <w:textAlignment w:val="auto"/>
        <w:rPr>
          <w:rFonts w:hint="eastAsia" w:asciiTheme="minorEastAsia" w:hAnsiTheme="minorEastAsia" w:eastAsiaTheme="minorEastAsia" w:cstheme="minorEastAsia"/>
          <w:b w:val="0"/>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w:t>
      </w:r>
      <w:r>
        <w:rPr>
          <w:rFonts w:hint="eastAsia" w:asciiTheme="minorEastAsia" w:hAnsiTheme="minorEastAsia" w:eastAsiaTheme="minorEastAsia" w:cstheme="minorEastAsia"/>
          <w:b w:val="0"/>
          <w:kern w:val="2"/>
          <w:sz w:val="24"/>
          <w:szCs w:val="32"/>
          <w:lang w:val="en-US" w:eastAsia="zh-CN" w:bidi="ar-SA"/>
        </w:rPr>
        <w:t>2024年全国大学生暑期“三下乡”社会实践“传承小岗精神 助力乡村振兴”专项活动开始啦！</w:t>
      </w:r>
    </w:p>
    <w:p w14:paraId="526A4B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360" w:lineRule="auto"/>
        <w:ind w:left="0" w:right="0" w:firstLine="0"/>
        <w:jc w:val="both"/>
        <w:textAlignment w:val="auto"/>
        <w:rPr>
          <w:rFonts w:hint="eastAsia" w:asciiTheme="minorEastAsia" w:hAnsiTheme="minorEastAsia" w:eastAsiaTheme="minorEastAsia" w:cstheme="minorEastAsia"/>
          <w:b w:val="0"/>
          <w:kern w:val="2"/>
          <w:sz w:val="24"/>
          <w:szCs w:val="32"/>
          <w:lang w:val="en-US" w:eastAsia="zh-CN" w:bidi="ar-SA"/>
        </w:rPr>
      </w:pPr>
      <w:r>
        <w:rPr>
          <w:rFonts w:hint="eastAsia" w:asciiTheme="minorEastAsia" w:hAnsiTheme="minorEastAsia" w:eastAsiaTheme="minorEastAsia" w:cstheme="minorEastAsia"/>
          <w:b w:val="0"/>
          <w:kern w:val="2"/>
          <w:sz w:val="24"/>
          <w:szCs w:val="32"/>
          <w:lang w:val="en-US" w:eastAsia="zh-CN" w:bidi="ar-SA"/>
        </w:rPr>
        <w:t>https://mp.weixin.qq.com/s/mS61LO58lZXwlB295xwtaQ</w:t>
      </w:r>
    </w:p>
    <w:p w14:paraId="1D17D36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kern w:val="2"/>
          <w:sz w:val="24"/>
          <w:szCs w:val="32"/>
          <w:lang w:val="en-US" w:eastAsia="zh-CN" w:bidi="ar-SA"/>
        </w:rPr>
      </w:pPr>
    </w:p>
    <w:p w14:paraId="20D7596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六、“投身乡村振兴，助力健康中国”专项活动</w:t>
      </w:r>
    </w:p>
    <w:p w14:paraId="32C953B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为深入学习贯彻习近平新时代中国特色社会主义思想，贯彻落实习近平总书记关于青年工作的重要思想，招募医药类专业学生组成200支专项团队，在7月至8月有序开展医疗现状调研、卫生政策宣讲、医药卫生文化弘扬、康复知识普及、急救技能培训、健康问诊治疗和中医药传承实践等活动，助力“健康中国”战略实施。在为中国式现代化挺膺担当中展现青春作为、彰显青春风采、贡献青春力量。</w:t>
      </w:r>
    </w:p>
    <w:p w14:paraId="6D09171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联系人：张老师、翟老师联系电话：0535-6913130</w:t>
      </w:r>
    </w:p>
    <w:p w14:paraId="27FE300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报名链接：2024年暑期“三下乡”全国专项启动｜面向全国招募百支团队https://mp.weixin.qq.com/s/Qh2cmK0aiIz5fEbPHty9rg</w:t>
      </w:r>
    </w:p>
    <w:p w14:paraId="033DE1C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106D828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七、“财经报国青年力行”专项活动</w:t>
      </w:r>
    </w:p>
    <w:p w14:paraId="0D3BF3E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组织全国高校学生围绕“红色旗帜行”“青春强国行”“县域中国行”“万企调研行”“青耘乡土行”“社会观察行”“志愿先锋行”七个模块深入开展实践，探寻红色财经密码，开展特色产业调研，深入政企见习实习，服务乡村全面振兴，发挥专业所长服务国家财经战略所需，为发展新质生产力、推动国民经济高质量发展贡献青春力量，奋力书写为中国式现代化挺膺担当的青春篇章。</w:t>
      </w:r>
    </w:p>
    <w:p w14:paraId="3DAE82E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联系人：张老师、王老师</w:t>
      </w:r>
    </w:p>
    <w:p w14:paraId="022198B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联系电话：010-62288115</w:t>
      </w:r>
    </w:p>
    <w:p w14:paraId="0F5A411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报名链接：2024年全国大学生暑期文化科技卫生“三下乡”社会实践“财经报国青年力行”专项活动来啦！</w:t>
      </w:r>
    </w:p>
    <w:p w14:paraId="3EB3804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https://mp.weixin.qq.com/s/paUb2-l5Cu1a3bzL9KSC6w</w:t>
      </w:r>
    </w:p>
    <w:p w14:paraId="41B586E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63901B9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八、“走进千村观察，唱响新时代山乡巨变”专项活动</w:t>
      </w:r>
    </w:p>
    <w:p w14:paraId="6FE823E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组织全国高校学生以音乐为载体、以振兴为底色，讲述与时代同频共振的乡村故事，用优秀音乐作品深情描绘新时代山乡巨变的壮美画卷。鼓励实践团队立足祖国的大好河山，结合各地乡村特色开展歌曲创作，并举办小型沙龙、惠民演出，将乡村振兴传播到千家万户，传递到老百姓的心里，用时代青年的嘹亮歌声唱响新时代山乡巨变。</w:t>
      </w:r>
    </w:p>
    <w:p w14:paraId="708A8E5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0C6E811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联系人：李老师、钟老师联系电话：025-83498611、0574-87608466</w:t>
      </w:r>
    </w:p>
    <w:p w14:paraId="68FC3A7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报名链接：2024年全国大学生暑期文化科技卫生“三下乡”社会实践活动———“走进千村观察，唱响新时代山乡巨变”专项活动来啦</w:t>
      </w:r>
    </w:p>
    <w:p w14:paraId="4C8C363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https://mp.weixin.qq.com/s/TkbCUvcaxPsLRLyFrJigDw</w:t>
      </w:r>
    </w:p>
    <w:p w14:paraId="44C8631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7B88B22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九、“心理健康青春行”专项活动</w:t>
      </w:r>
    </w:p>
    <w:p w14:paraId="332CA5E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依托全国高校心理健康社团、心理学相关专业学生，招募并遴选高校学生团队深入一线开展青少年心理健康知识科普、科学心理健康测评、心理疏导服务、心理健康调研等活动。开展实践过程中利用媒体平台宣传推广，积极强化青少年心理健康意识和能力，帮助青少年塑造健康心理状态，引导青少年为中国式现代化挺膺担当。</w:t>
      </w:r>
    </w:p>
    <w:p w14:paraId="41DC808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联系人：伊老师</w:t>
      </w:r>
    </w:p>
    <w:p w14:paraId="3A2835D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联系电话：010-64098402</w:t>
      </w:r>
    </w:p>
    <w:p w14:paraId="2FA672F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报名链接：心理健康青春行——2024年“三下乡”社会实践专项活动上新啦！https://mp.weixin.qq.com/s/Ip1BCd5L7Q7y66VqAzysOA</w:t>
      </w:r>
    </w:p>
    <w:p w14:paraId="306DE01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03B076C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十、“团聚酒泉·青春建功”专项活动</w:t>
      </w:r>
    </w:p>
    <w:p w14:paraId="24C34E3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新时代 、新征程，青年肩负着强国一代的历史责任。当满腔热血遇见家国情怀，你是否已热血沸腾 、迫不及待？团甘肃省委，团酒泉市委开展的2024年“三下乡”社会实践“团聚酒泉·青春建功”专项活动来啦~</w:t>
      </w:r>
    </w:p>
    <w:p w14:paraId="414E2A8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报名链接：“三下乡”专项活动来啦！“团聚酒泉·青春建功”社会实践甘肃专项活动邀您参加！https://mp.weixin.qq.com/s/_ZeFfZN3Qlb1vaPzj9hn1w</w:t>
      </w:r>
    </w:p>
    <w:p w14:paraId="0C5C0AD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p>
    <w:p w14:paraId="36E58FF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p>
    <w:p w14:paraId="7AAB6FF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十一、“卫国戍边兵团行”专项活动</w:t>
      </w:r>
    </w:p>
    <w:p w14:paraId="59FFA10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为深入学习宣传贯彻习近平新时代中国特色社会主义思想，贯彻落实习近平总书记关于青年工作的重要思想，深入贯彻落实习近平总书记在同团中央新一届领导班子集体谈话时的重要讲话精神，引导和帮助广大青年学生上好与现实相结合的“大思政课”，在社会课堂中“受教育、长才干、作贡献”，坚定信念听党话、跟党走。共青团新疆生产建设兵团委员会开展“卫国戍边兵团行”专项活动。</w:t>
      </w:r>
    </w:p>
    <w:p w14:paraId="3B0580C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报名链接：卫国戍边兵团行——2024年全国大学生暑期文化科技卫生“三下乡”社会实践活动兵团专项活动来啦！</w:t>
      </w:r>
    </w:p>
    <w:p w14:paraId="6F7F3C3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https://mp.weixin.qq.com/s/9wcUZO0Hor5cktIgvQLtDg</w:t>
      </w:r>
    </w:p>
    <w:p w14:paraId="409637F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p>
    <w:p w14:paraId="6C4EA47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十二、“石榴红 边疆兴”专项活动</w:t>
      </w:r>
    </w:p>
    <w:p w14:paraId="7BA1DCE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为深入学习宣传贯彻习近平总书记与团中央新一届领导班子成员集体谈话时的重要讲话精神，贯彻落实习近平总书记关于青年工作的重要思想，结合“三下乡”社会实践工作部署，引导青年学子服务边境建设，积极投身卫国戍边，助力边境地区发展，围绕铸牢中华民族共同体意识相关内容，共青团云南省委开展全国大学生“三下乡”社会实践“石榴红 边疆兴”专项活动。</w:t>
      </w:r>
    </w:p>
    <w:p w14:paraId="59D0E04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报名链接：“石榴红 边疆兴”——2024年全国大学生暑期文化科技卫生“三下乡”社会实践活动“石榴红”专项活动等你报名！</w:t>
      </w:r>
    </w:p>
    <w:p w14:paraId="08B18D7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https://mp.weixin.qq.com/s/tRf24I1d0NvjbFCWncFrqw</w:t>
      </w:r>
    </w:p>
    <w:p w14:paraId="107533D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7B1DA41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十三、“壮美边疆 青春聚力”专项活动</w:t>
      </w:r>
    </w:p>
    <w:p w14:paraId="7016A70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为全面贯彻落实习近平总书记在同团中央新一届领导班子成员集体谈话时作出的“组织动员广大青年立足本职岗位，积极投身中国式现代化建设，在科技创新、乡村振兴、绿色发展、社会服务、卫国戍边等各领域各方面工作中争当排头兵和生力军”重要指示精神，深入贯彻落实习近平总书记对广西重大方略要求，立足广西地处祖国西南边陲的区位实际，共青团广西区委拟在2024年全国大学生暑期文化科技卫生“三下乡”社会实践活动中组织开展“壮美边疆 青春聚力”广西专项活动。</w:t>
      </w:r>
    </w:p>
    <w:p w14:paraId="7E93CD2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报名链接：“三下乡”专项活动来啦！“壮美边疆 青春聚力”专项活动邀你参加！https://mp.weixin.qq.com/s/4aCBIM5LbxlIJhhNKX5d_w</w:t>
      </w:r>
    </w:p>
    <w:p w14:paraId="0EF378E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p w14:paraId="09D441F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十四、“跟着总书记脚步看吉林”专项活动</w:t>
      </w:r>
    </w:p>
    <w:p w14:paraId="743D8F4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党的十八大以来，习近平总书记对吉林念兹在兹、寄予厚望，先后3次视察吉林，发表一系列重要讲话、作出一系列重要指示，为推动吉林全面振兴指明了前进方向。为深入学习党的二十大精神，学习贯彻习近平总书记在新时代推动东北全面振兴座谈会上的重要讲话精神，引导全国大学生响应“创业奋斗 ‘就’在吉林”的青春号召，在吉林上好与现实相结合的“大思政课”，共青团吉林省委将联合相关单位开展2024年“三下乡”社会实践“跟着总书记脚步看吉林”吉林专项活动。</w:t>
      </w:r>
    </w:p>
    <w:p w14:paraId="655249F2">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报名链接：青春“吉”结号！2024年“三下乡”社会实践“跟着总书记脚步看吉林”吉林专项活动来啦！</w:t>
      </w:r>
    </w:p>
    <w:p w14:paraId="7D9D63B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bookmarkStart w:id="0" w:name="_GoBack"/>
      <w:bookmarkEnd w:id="0"/>
      <w:r>
        <w:rPr>
          <w:rFonts w:hint="eastAsia" w:asciiTheme="minorEastAsia" w:hAnsiTheme="minorEastAsia" w:eastAsiaTheme="minorEastAsia" w:cstheme="minorEastAsia"/>
          <w:kern w:val="2"/>
          <w:sz w:val="24"/>
          <w:szCs w:val="32"/>
          <w:lang w:val="en-US" w:eastAsia="zh-CN" w:bidi="ar-SA"/>
        </w:rPr>
        <w:t>https://mp.weixin.qq.com/s/rCkLxr-40W6qXuRUhfhA7w</w:t>
      </w:r>
    </w:p>
    <w:p w14:paraId="5C16013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kern w:val="2"/>
          <w:sz w:val="24"/>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M2RmNjk2NTI2MGRlODE4MjM5NWVhNWEwODMzOTQifQ=="/>
  </w:docVars>
  <w:rsids>
    <w:rsidRoot w:val="00000000"/>
    <w:rsid w:val="31504F65"/>
    <w:rsid w:val="426E32B6"/>
    <w:rsid w:val="526E2703"/>
    <w:rsid w:val="54594233"/>
    <w:rsid w:val="6F1F6903"/>
    <w:rsid w:val="7B4A2149"/>
    <w:rsid w:val="7F45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3371</Words>
  <Characters>4211</Characters>
  <Lines>0</Lines>
  <Paragraphs>0</Paragraphs>
  <TotalTime>2</TotalTime>
  <ScaleCrop>false</ScaleCrop>
  <LinksUpToDate>false</LinksUpToDate>
  <CharactersWithSpaces>4226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芬芳的知识</cp:lastModifiedBy>
  <dcterms:modified xsi:type="dcterms:W3CDTF">2024-06-24T08:12:40Z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8091419D4380417DA63373712ABFEE6F_12</vt:lpwstr>
  </property>
</Properties>
</file>