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Style w:val="4"/>
          <w:rFonts w:hint="eastAsia" w:ascii="Times New Roman" w:hAnsi="Times New Roman" w:eastAsia="方正小标宋简体"/>
          <w:kern w:val="2"/>
          <w:sz w:val="28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方正小标宋简体"/>
          <w:kern w:val="2"/>
          <w:sz w:val="28"/>
          <w:szCs w:val="32"/>
          <w:lang w:val="en-US" w:eastAsia="zh-CN" w:bidi="ar-SA"/>
        </w:rPr>
        <w:t>附件2.</w:t>
      </w:r>
    </w:p>
    <w:p>
      <w:pPr>
        <w:spacing w:line="520" w:lineRule="exact"/>
        <w:jc w:val="center"/>
        <w:rPr>
          <w:rStyle w:val="4"/>
          <w:rFonts w:ascii="Times New Roman" w:hAnsi="Times New Roman" w:eastAsia="方正小标宋简体"/>
          <w:kern w:val="2"/>
          <w:sz w:val="36"/>
          <w:szCs w:val="40"/>
          <w:lang w:val="en-US" w:eastAsia="zh-CN" w:bidi="ar-SA"/>
        </w:rPr>
      </w:pPr>
      <w:r>
        <w:rPr>
          <w:rStyle w:val="4"/>
          <w:rFonts w:hint="eastAsia" w:ascii="Times New Roman" w:hAnsi="Times New Roman" w:eastAsia="方正小标宋简体"/>
          <w:kern w:val="2"/>
          <w:sz w:val="36"/>
          <w:szCs w:val="40"/>
          <w:lang w:val="en-US" w:eastAsia="zh-CN" w:bidi="ar-SA"/>
        </w:rPr>
        <w:t>安徽工程大学“青马工程”第十二期骨干培训班</w:t>
      </w:r>
      <w:r>
        <w:rPr>
          <w:rStyle w:val="4"/>
          <w:rFonts w:ascii="Times New Roman" w:hAnsi="Times New Roman" w:eastAsia="方正小标宋简体"/>
          <w:kern w:val="2"/>
          <w:sz w:val="36"/>
          <w:szCs w:val="40"/>
          <w:lang w:val="en-US" w:eastAsia="zh-CN" w:bidi="ar-SA"/>
        </w:rPr>
        <w:t>学员登记表</w:t>
      </w:r>
      <w:bookmarkStart w:id="0" w:name="_GoBack"/>
      <w:bookmarkEnd w:id="0"/>
    </w:p>
    <w:tbl>
      <w:tblPr>
        <w:tblStyle w:val="2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407"/>
        <w:gridCol w:w="1275"/>
        <w:gridCol w:w="558"/>
        <w:gridCol w:w="435"/>
        <w:gridCol w:w="465"/>
        <w:gridCol w:w="810"/>
        <w:gridCol w:w="1276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班  级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组别意向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QQ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2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获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0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迹</w:t>
            </w:r>
          </w:p>
        </w:tc>
        <w:tc>
          <w:tcPr>
            <w:tcW w:w="82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56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院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委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both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 xml:space="preserve">          盖  章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4"/>
                <w:rFonts w:hint="default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校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团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委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盖  章</w:t>
            </w:r>
          </w:p>
          <w:p>
            <w:pPr>
              <w:spacing w:line="440" w:lineRule="exact"/>
              <w:jc w:val="center"/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备注：“</w:t>
      </w:r>
      <w:r>
        <w:rPr>
          <w:rStyle w:val="4"/>
          <w:rFonts w:hint="eastAsia" w:ascii="Times New Roman" w:hAnsi="Times New Roman" w:eastAsia="仿宋_GB2312"/>
          <w:kern w:val="2"/>
          <w:sz w:val="24"/>
          <w:szCs w:val="24"/>
          <w:lang w:val="en-US" w:eastAsia="zh-CN" w:bidi="ar-SA"/>
        </w:rPr>
        <w:t>组别意向</w:t>
      </w:r>
      <w:r>
        <w:rPr>
          <w:rFonts w:hint="eastAsia"/>
          <w:lang w:val="en-US" w:eastAsia="zh-CN"/>
        </w:rPr>
        <w:t>”栏，根据本人实际选择加入本期青马班分设的“正、学、壮、乐、勤、和”六个学习实践小组之一。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NjI5MDM5ZDA5ZTUzY2ZmMWU5M2QwZTVkMzQ1MzIifQ=="/>
  </w:docVars>
  <w:rsids>
    <w:rsidRoot w:val="489A1467"/>
    <w:rsid w:val="08886E48"/>
    <w:rsid w:val="2B0E60EB"/>
    <w:rsid w:val="386E5C52"/>
    <w:rsid w:val="44A573BB"/>
    <w:rsid w:val="47286CA1"/>
    <w:rsid w:val="489A1467"/>
    <w:rsid w:val="4B0A7E9C"/>
    <w:rsid w:val="58775E31"/>
    <w:rsid w:val="5B4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2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2021-03-26T08:09:00Z</dcterms:created>
  <dc:creator>菸波筠</dc:creator>
  <cp:lastModifiedBy>周海林</cp:lastModifiedBy>
  <dcterms:modified xsi:type="dcterms:W3CDTF">2023-03-14T08:14:45Z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C783DAED62144041BD999CBF836791DC</vt:lpwstr>
  </property>
</Properties>
</file>