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26AB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附件1</w:t>
      </w:r>
    </w:p>
    <w:p w14:paraId="2DDE5401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</w:p>
    <w:p w14:paraId="59CA0E93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安徽工程大学学生代表大会、研究生代表大会代表</w:t>
      </w:r>
    </w:p>
    <w:p w14:paraId="6F380AA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产生办法</w:t>
      </w:r>
    </w:p>
    <w:p w14:paraId="776CE248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0CB4DD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根据《中华全国学生联合会章程》《普通高等学校学生(研究生)代表大会工作规定》及《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安徽工程大学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学生会章程》的有关规定，结合学校实际，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制定本办法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AA93BF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一、代表条件</w:t>
      </w:r>
    </w:p>
    <w:p w14:paraId="7D5E08E9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安徽工程大学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正式学籍的全日制在校中国（含港澳台）学生；</w:t>
      </w:r>
    </w:p>
    <w:p w14:paraId="24D5E949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2.遵守宪法和法律、法规，遵守学校章程和规章制度，在校期间无违纪违法行为。积极上进，身心健康，学习认真，成绩优良（无重修、补考），坚持德智体美劳全面发展；</w:t>
      </w:r>
    </w:p>
    <w:p w14:paraId="1482C915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3.坚持四项基本原则，拥护党的基本路线、方针、政策，在重大问题上立场坚定，旗帜鲜明；</w:t>
      </w:r>
    </w:p>
    <w:p w14:paraId="10A932EE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4.努力学习中国特色社会主义理论体系，全面贯彻落实习近平新时代中国特色社会主义思想，具有共产主义远大理想和中国特色社会主义坚定信念；</w:t>
      </w:r>
    </w:p>
    <w:p w14:paraId="316AB3F1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5.积极完成党团组织交办的任务，作风务实，乐于奉献，在学习上、生活和工作及其他社会活动中起模范作用并做出突出成绩；</w:t>
      </w:r>
    </w:p>
    <w:p w14:paraId="639D6B3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6.热爱学生工作，群众基础良好，能够真实充分反映同学诉求，积极热心表达同学意愿。有较强的工作能力、议事能力和一定的从事学生工作能力。</w:t>
      </w:r>
    </w:p>
    <w:p w14:paraId="2CCBB7ED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二、代表名额及构成</w:t>
      </w:r>
    </w:p>
    <w:p w14:paraId="12CAFD04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1.学代会的代表以学生会组织会员人数的1%确定名额，代表名额不足三人的以三人计。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研代会的代表以研究生会会员人数的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%确定名额，代表名额不足三人的以三人计。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代表名额分配见附表；</w:t>
      </w:r>
    </w:p>
    <w:p w14:paraId="68F8E39B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2.校、院级学生会组织工作人员中的学生代表不超过学院总代表人数40%；</w:t>
      </w:r>
    </w:p>
    <w:p w14:paraId="2134275E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3.女性学生代表比例不得低于学院总代表人数25%；</w:t>
      </w:r>
    </w:p>
    <w:p w14:paraId="35CD0141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4.若学院总代表名额大于10人（包含10人），则党员（预备党员）的代表数不低于学院总代表人数的10%；</w:t>
      </w:r>
    </w:p>
    <w:p w14:paraId="3762E32C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5.若学院总代表名额大于10人（包含10人），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应有一定数量的</w:t>
      </w:r>
      <w:r>
        <w:rPr>
          <w:rFonts w:hint="eastAsia" w:ascii="仿宋_GB2312" w:hAnsi="仿宋_GB2312" w:eastAsia="仿宋_GB2312" w:cs="仿宋_GB2312"/>
          <w:sz w:val="32"/>
          <w:szCs w:val="32"/>
        </w:rPr>
        <w:t>少数民族的代表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43D0C69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三、代表产生的程序</w:t>
      </w:r>
    </w:p>
    <w:p w14:paraId="7285AE3D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学生代表大会、研究生代表大会代表实行差额选举，差额比例为20%。主要产生程序包括：</w:t>
      </w:r>
    </w:p>
    <w:p w14:paraId="35C04163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1.候选人推荐</w:t>
      </w:r>
    </w:p>
    <w:p w14:paraId="5BEBC788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学代会（研代会）代表候选人预备人选推荐提名要从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班级团支部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，认真贯彻民主集中制原则，充分发扬民主，自下而上，自上而下，上下结合，反复酝酿，逐级遴选。学代会（研代会）代表候选人预备人选根据班级团支部和多数学生的提名，经本学院团委初审后，确定学代会（研代会）代表候选人预备人选名单。校学生会主席团候选人预备人选、研究生会主席团候选人预备人选若符合代表条件，所在班级团支部应优先推荐，并列入代表候选人预备人选名单。</w:t>
      </w:r>
    </w:p>
    <w:p w14:paraId="1665EAC9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2.组织考察</w:t>
      </w:r>
    </w:p>
    <w:p w14:paraId="08058658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各学院要对代表候选人预备人选进行逐个考察，主要考察他们是否符合代表条件，特别要注意考察他们的思想政治素质、工作实绩和群众基础，并形成考察材料。</w:t>
      </w:r>
    </w:p>
    <w:p w14:paraId="35ECF5D8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3.确定代表候选人预备人选</w:t>
      </w:r>
    </w:p>
    <w:p w14:paraId="3CC14E74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各学院考察结束后，召开相关会议研究提出代表候选人预备人选名单（含差额数），经学院党委（党总支）同意，确定代表候选人预备人选名单。</w:t>
      </w:r>
    </w:p>
    <w:p w14:paraId="38457B78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4.代表选举</w:t>
      </w:r>
    </w:p>
    <w:p w14:paraId="7F6B2DD4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召开学生代表会议（研究生全体学生大会），通过差额20%的选举办法，以无记名投票的方式进行代表选举。</w:t>
      </w:r>
    </w:p>
    <w:p w14:paraId="605273B6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5.上报正式代表</w:t>
      </w:r>
    </w:p>
    <w:p w14:paraId="44D57682">
      <w:pPr>
        <w:widowControl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各学院完成代表选举工作，对代表人选进行公示后，选举结果报校学代会（研代会）资格审查委员会审核，经校学代会（研代会）筹备工作组批复后，获得正式代表资格。</w:t>
      </w:r>
    </w:p>
    <w:p w14:paraId="29D5DAF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43C5BF3B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安徽工程大学第七次学生代表大会</w:t>
      </w:r>
    </w:p>
    <w:p w14:paraId="4AD7FB6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第四次研究生代表大会代表名额分配表</w:t>
      </w:r>
    </w:p>
    <w:tbl>
      <w:tblPr>
        <w:tblStyle w:val="2"/>
        <w:tblW w:w="7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4"/>
        <w:gridCol w:w="1327"/>
        <w:gridCol w:w="1041"/>
        <w:gridCol w:w="1150"/>
        <w:gridCol w:w="1214"/>
        <w:gridCol w:w="621"/>
      </w:tblGrid>
      <w:tr w14:paraId="45A5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4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165F12">
            <w:pPr>
              <w:spacing w:line="30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4709BA">
            <w:pPr>
              <w:spacing w:line="30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学代会</w:t>
            </w:r>
          </w:p>
          <w:p w14:paraId="00FD016D">
            <w:pPr>
              <w:spacing w:line="30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代表</w:t>
            </w: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4D61AB">
            <w:pPr>
              <w:spacing w:line="300" w:lineRule="exact"/>
              <w:jc w:val="center"/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研代会代表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0CD932">
            <w:pPr>
              <w:spacing w:line="30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学生会委员会委员提名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A77535">
            <w:pPr>
              <w:spacing w:line="300" w:lineRule="exact"/>
              <w:jc w:val="center"/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研究生会委员会提名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142E38">
            <w:pPr>
              <w:spacing w:line="300" w:lineRule="exact"/>
              <w:jc w:val="center"/>
              <w:rPr>
                <w:rFonts w:hint="eastAsia" w:ascii="方正仿宋_GBK" w:hAnsi="仿宋_GB2312" w:eastAsia="方正仿宋_GBK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方正仿宋_GBK" w:hAnsi="仿宋_GB2312" w:eastAsia="方正仿宋_GBK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A46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32708E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机械与汽车工程学院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BF532B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23+1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2AEB27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C3F29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B47DF94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926F5E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37C2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EB3ECE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材料科学与工程学院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596CC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6EB1B5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A5ECE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44D73F1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C01AD8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0AE77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B22A82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电气工程学院（集成电路学院）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9AD4FA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34+1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D3C563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179DA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AA98F82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8EE559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62B6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0874ED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纺织服装学院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AA890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A17550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01176B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204562E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F76A74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614F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033C86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生物与食品工程学院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EFA25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1F7419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D4B33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599128E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D7717C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0E21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862B551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化学与环境工程学院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59F8E8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10+1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019622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15CD2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9F111EC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D6C9D2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75F0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277B46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经济与管理学院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7150A2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14+1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9596831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2330F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BE89BF7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C9F8C0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18C0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9783AD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设计学院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943C84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17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121175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FEA52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73562B1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5B83DC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197A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DEA219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计算机与信息学院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395949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18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30A89A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F86BDF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3F52C61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6B91B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4145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6ED114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数理与金融学院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7138E6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9+1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0D5F21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82C308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EBDE907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B9F665C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54B2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7695D3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人文学院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64E47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CBB106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AC8F2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63992D3B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13EA9F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470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A6E441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外国语学院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71835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206F36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89794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064DDD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15AE12F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0E9A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FF62B62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体育学院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5FC18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4FA51C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1F0DB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EB99038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C05E0B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0FB6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76F6F2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建筑工程学院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9C8F8B3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BAD22E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FD065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80377A5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55A144C4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1F04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64CE6A9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人工智能学院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A4605D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2AF78A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EE8258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E0EADCD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BAA45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53B5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F830CA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F514C9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E5D73A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1C9D1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F2BEEFA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16C25B20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6AB32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48EB057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学生社团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DD1785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DCC03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4464D6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092EB3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4D4408B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  <w:tr w14:paraId="52FE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129F4E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合计</w:t>
            </w:r>
          </w:p>
        </w:tc>
        <w:tc>
          <w:tcPr>
            <w:tcW w:w="132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EAF73C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196+5=201</w:t>
            </w:r>
          </w:p>
        </w:tc>
        <w:tc>
          <w:tcPr>
            <w:tcW w:w="10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C31CE6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75</w:t>
            </w:r>
          </w:p>
        </w:tc>
        <w:tc>
          <w:tcPr>
            <w:tcW w:w="11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D76483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25</w:t>
            </w:r>
          </w:p>
        </w:tc>
        <w:tc>
          <w:tcPr>
            <w:tcW w:w="12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77DEBCF0">
            <w:pPr>
              <w:widowControl/>
              <w:spacing w:line="480" w:lineRule="exac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26</w:t>
            </w:r>
          </w:p>
        </w:tc>
        <w:tc>
          <w:tcPr>
            <w:tcW w:w="6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0869F41A"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8"/>
                <w:lang w:val="en-US" w:eastAsia="zh-CN"/>
              </w:rPr>
              <w:t> </w:t>
            </w:r>
          </w:p>
        </w:tc>
      </w:tr>
    </w:tbl>
    <w:p w14:paraId="758D36BE">
      <w:pPr>
        <w:numPr>
          <w:ilvl w:val="0"/>
          <w:numId w:val="0"/>
        </w:numPr>
        <w:ind w:firstLine="480" w:firstLineChars="200"/>
        <w:jc w:val="center"/>
        <w:rPr>
          <w:rFonts w:hint="eastAsia" w:ascii="方正小标宋简体" w:hAnsi="黑体" w:eastAsia="方正小标宋简体" w:cs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备注：其中+1为主要学生社团分配名额</w:t>
      </w:r>
    </w:p>
    <w:p w14:paraId="30DE8952">
      <w:pPr>
        <w:numPr>
          <w:ilvl w:val="0"/>
          <w:numId w:val="0"/>
        </w:numPr>
        <w:ind w:firstLine="480" w:firstLineChars="200"/>
        <w:jc w:val="center"/>
        <w:rPr>
          <w:rFonts w:hint="eastAsia" w:ascii="方正小标宋简体" w:hAnsi="黑体" w:eastAsia="方正小标宋简体" w:cs="黑体"/>
          <w:sz w:val="24"/>
          <w:szCs w:val="24"/>
          <w:lang w:val="en-US" w:eastAsia="zh-CN"/>
        </w:rPr>
      </w:pPr>
    </w:p>
    <w:p w14:paraId="6DCE3698">
      <w:pPr>
        <w:numPr>
          <w:ilvl w:val="0"/>
          <w:numId w:val="0"/>
        </w:numPr>
        <w:ind w:firstLine="480" w:firstLineChars="200"/>
        <w:jc w:val="center"/>
        <w:rPr>
          <w:rFonts w:hint="eastAsia" w:ascii="方正小标宋简体" w:hAnsi="黑体" w:eastAsia="方正小标宋简体" w:cs="黑体"/>
          <w:sz w:val="24"/>
          <w:szCs w:val="24"/>
          <w:lang w:val="en-US" w:eastAsia="zh-CN"/>
        </w:rPr>
      </w:pPr>
    </w:p>
    <w:p w14:paraId="7138F45F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安徽工程大学第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次学生代表大会</w:t>
      </w:r>
    </w:p>
    <w:p w14:paraId="3BBC31F9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次研究生代表大会代表登记表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284"/>
        <w:gridCol w:w="1639"/>
        <w:gridCol w:w="1704"/>
        <w:gridCol w:w="1704"/>
      </w:tblGrid>
      <w:tr w14:paraId="2A04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87" w:type="dxa"/>
          </w:tcPr>
          <w:p w14:paraId="1D236E4E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4" w:type="dxa"/>
          </w:tcPr>
          <w:p w14:paraId="46E21BD4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39" w:type="dxa"/>
          </w:tcPr>
          <w:p w14:paraId="03EC8A53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 w14:paraId="1F3B62A4">
            <w:pPr>
              <w:numPr>
                <w:ilvl w:val="0"/>
                <w:numId w:val="0"/>
              </w:num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vMerge w:val="restart"/>
          </w:tcPr>
          <w:p w14:paraId="7E2ECC29"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518D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87" w:type="dxa"/>
          </w:tcPr>
          <w:p w14:paraId="72E08AA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284" w:type="dxa"/>
          </w:tcPr>
          <w:p w14:paraId="1E7594D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 w14:paraId="06EF989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</w:tcPr>
          <w:p w14:paraId="7E5EAF0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 w14:paraId="7FF3AD8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A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87" w:type="dxa"/>
          </w:tcPr>
          <w:p w14:paraId="7037D2D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 年级</w:t>
            </w:r>
          </w:p>
        </w:tc>
        <w:tc>
          <w:tcPr>
            <w:tcW w:w="2284" w:type="dxa"/>
          </w:tcPr>
          <w:p w14:paraId="249EA67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 w14:paraId="575C7D1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</w:tcPr>
          <w:p w14:paraId="7AEDA4C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 w14:paraId="3ED229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00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87" w:type="dxa"/>
          </w:tcPr>
          <w:p w14:paraId="59916E1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284" w:type="dxa"/>
          </w:tcPr>
          <w:p w14:paraId="74ED56B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9" w:type="dxa"/>
          </w:tcPr>
          <w:p w14:paraId="28EE372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704" w:type="dxa"/>
          </w:tcPr>
          <w:p w14:paraId="6DF35DC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1095F0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4D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87" w:type="dxa"/>
          </w:tcPr>
          <w:p w14:paraId="0CB7DB3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 简历</w:t>
            </w:r>
          </w:p>
        </w:tc>
        <w:tc>
          <w:tcPr>
            <w:tcW w:w="7331" w:type="dxa"/>
            <w:gridSpan w:val="4"/>
          </w:tcPr>
          <w:p w14:paraId="7B77505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（请从高中填起）</w:t>
            </w:r>
          </w:p>
        </w:tc>
      </w:tr>
      <w:tr w14:paraId="6817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 w14:paraId="2180CF1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 表现</w:t>
            </w:r>
          </w:p>
        </w:tc>
        <w:tc>
          <w:tcPr>
            <w:tcW w:w="7331" w:type="dxa"/>
            <w:gridSpan w:val="4"/>
          </w:tcPr>
          <w:p w14:paraId="19A70F5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9E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87" w:type="dxa"/>
          </w:tcPr>
          <w:p w14:paraId="06F49EA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奖惩 情况</w:t>
            </w:r>
          </w:p>
        </w:tc>
        <w:tc>
          <w:tcPr>
            <w:tcW w:w="7331" w:type="dxa"/>
            <w:gridSpan w:val="4"/>
          </w:tcPr>
          <w:p w14:paraId="793FDE0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B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187" w:type="dxa"/>
          </w:tcPr>
          <w:p w14:paraId="0F4B987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院团组织意见</w:t>
            </w:r>
          </w:p>
        </w:tc>
        <w:tc>
          <w:tcPr>
            <w:tcW w:w="2284" w:type="dxa"/>
          </w:tcPr>
          <w:p w14:paraId="6FB6D34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 w14:paraId="7767B4E3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639" w:type="dxa"/>
          </w:tcPr>
          <w:p w14:paraId="758D64D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院党组织 意见</w:t>
            </w:r>
          </w:p>
        </w:tc>
        <w:tc>
          <w:tcPr>
            <w:tcW w:w="3408" w:type="dxa"/>
            <w:gridSpan w:val="2"/>
          </w:tcPr>
          <w:p w14:paraId="2B04932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 w14:paraId="56F31C1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年  月  日</w:t>
            </w:r>
          </w:p>
        </w:tc>
      </w:tr>
      <w:tr w14:paraId="2146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87" w:type="dxa"/>
          </w:tcPr>
          <w:p w14:paraId="692AF7A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校学生会意见</w:t>
            </w:r>
          </w:p>
        </w:tc>
        <w:tc>
          <w:tcPr>
            <w:tcW w:w="7331" w:type="dxa"/>
            <w:gridSpan w:val="4"/>
          </w:tcPr>
          <w:p w14:paraId="5C61E41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9C2AF0C">
      <w:pPr>
        <w:numPr>
          <w:ilvl w:val="0"/>
          <w:numId w:val="0"/>
        </w:numPr>
        <w:ind w:firstLine="420" w:firstLineChars="200"/>
        <w:jc w:val="both"/>
      </w:pPr>
    </w:p>
    <w:p w14:paraId="227BFE98">
      <w:pPr>
        <w:numPr>
          <w:ilvl w:val="0"/>
          <w:numId w:val="0"/>
        </w:numPr>
        <w:ind w:firstLine="420" w:firstLineChars="200"/>
        <w:jc w:val="both"/>
      </w:pPr>
    </w:p>
    <w:p w14:paraId="3819F6B5">
      <w:pPr>
        <w:numPr>
          <w:ilvl w:val="0"/>
          <w:numId w:val="0"/>
        </w:numPr>
        <w:ind w:firstLine="420" w:firstLineChars="200"/>
        <w:jc w:val="both"/>
      </w:pPr>
    </w:p>
    <w:p w14:paraId="2D2903F9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br w:type="page"/>
      </w:r>
    </w:p>
    <w:p w14:paraId="70CCA1AD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安徽工程大学第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次学生代表大会</w:t>
      </w:r>
    </w:p>
    <w:p w14:paraId="0A1A411C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次研究生代表大会代表名册</w:t>
      </w:r>
    </w:p>
    <w:p w14:paraId="722A00C6">
      <w:pPr>
        <w:numPr>
          <w:ilvl w:val="0"/>
          <w:numId w:val="0"/>
        </w:numPr>
        <w:ind w:firstLine="56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选举单位：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（学院团组织盖章）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（学院党组织盖章）</w:t>
      </w:r>
    </w:p>
    <w:tbl>
      <w:tblPr>
        <w:tblStyle w:val="3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978"/>
        <w:gridCol w:w="1047"/>
        <w:gridCol w:w="1171"/>
        <w:gridCol w:w="1595"/>
      </w:tblGrid>
      <w:tr w14:paraId="71FA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65" w:type="dxa"/>
          </w:tcPr>
          <w:p w14:paraId="18BF2E1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0F81685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 w14:paraId="740ACD0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065" w:type="dxa"/>
          </w:tcPr>
          <w:p w14:paraId="0408D77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8" w:type="dxa"/>
          </w:tcPr>
          <w:p w14:paraId="7F1AC89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47" w:type="dxa"/>
          </w:tcPr>
          <w:p w14:paraId="7711972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71" w:type="dxa"/>
          </w:tcPr>
          <w:p w14:paraId="095D18B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95" w:type="dxa"/>
          </w:tcPr>
          <w:p w14:paraId="352D238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53F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B2F3ED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35B5D7A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0A262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7DF823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8DA32B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1C5DA1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4CFA75E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0EF0435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（委员/主席团候选人预备人选）</w:t>
            </w:r>
          </w:p>
        </w:tc>
      </w:tr>
      <w:tr w14:paraId="247C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FDE93E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 w14:paraId="0AF52C8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BDA037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C76A4C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EA9195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7B4C679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4DA6BFC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9C49BE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AB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7ADAE1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</w:tcPr>
          <w:p w14:paraId="4CD07B4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41210C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F64BA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2B23EFA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013BAEC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79C92E1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7882885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4B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378B35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</w:tcPr>
          <w:p w14:paraId="56133B0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E8F9E2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5FD116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16A4E5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5A8D8FC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388D6C9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C7D6E9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6C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3856F8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</w:tcPr>
          <w:p w14:paraId="38D452D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A925C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63E43C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86B5DC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4B7CD83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5D9D627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066901C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B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06B3D3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</w:tcPr>
          <w:p w14:paraId="592FCD5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1D8F93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8A47A6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8BB093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4DB6D5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325FD2D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1B8D60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53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2CD7F4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</w:tcPr>
          <w:p w14:paraId="46315E7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CD6A7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2BB295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A3A6E3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477FD3B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08FD409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667D694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1A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6E2E50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</w:tcPr>
          <w:p w14:paraId="267F9A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B1D788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B5A83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5874A82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3FE01DB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123B547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270B57C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CC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035B3C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</w:tcPr>
          <w:p w14:paraId="22DD02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CD629B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F04D7F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A9B7F3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32F0A3B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65B44E0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404A4B9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EC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05BA6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</w:tcPr>
          <w:p w14:paraId="6D04305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ED2188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86DA8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50D0C0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7E6FEDF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74FD467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68B50E7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07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0C237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</w:tcPr>
          <w:p w14:paraId="7184CD2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4FE642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EFDC1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A9B82A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D59840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458C44D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1C7657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C6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CFE3594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</w:tcPr>
          <w:p w14:paraId="51BACA2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F1E454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CAD9D6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3F9BCD8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C8019B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2A97935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00853F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CE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95BC57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</w:tcPr>
          <w:p w14:paraId="237E2FA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458BE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408715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5F1486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7ABD12D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359D049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739330C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F9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C1A646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</w:tcPr>
          <w:p w14:paraId="0990E27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ADAB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F129B1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1836D8D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47AB74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5948A80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16216B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B1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237C188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</w:tcPr>
          <w:p w14:paraId="0A4F6DA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FA0612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1817F8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33028B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5F702C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3F61059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0294C19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73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50FBD3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</w:tcPr>
          <w:p w14:paraId="7C38ABD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A923B1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45D66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7857AFC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10954B8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716A145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53EF56B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EB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C641570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65" w:type="dxa"/>
          </w:tcPr>
          <w:p w14:paraId="0ABB629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A2657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232A64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0D45A4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249BDFA3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541214C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025D8AF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38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8A3585E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65" w:type="dxa"/>
          </w:tcPr>
          <w:p w14:paraId="20934FD1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774848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A3ED6B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6901A3F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79FDB5AA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3CB78F0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47C90EE5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11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F311A5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65" w:type="dxa"/>
          </w:tcPr>
          <w:p w14:paraId="3A11130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F058A30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4DEA7A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48FFE5E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4D7C61E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2326A94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76D2BE98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BD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805CB8D"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</w:tcPr>
          <w:p w14:paraId="24E0B6C4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41F3EFE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B063E3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8" w:type="dxa"/>
          </w:tcPr>
          <w:p w14:paraId="76424EF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7" w:type="dxa"/>
          </w:tcPr>
          <w:p w14:paraId="57185A26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1" w:type="dxa"/>
          </w:tcPr>
          <w:p w14:paraId="677FF607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3EB9E76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06A2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CCEEF0-8D84-48D2-B58E-238467527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CD846B-FB85-45C9-91DB-1FAB74B2FA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66465C-776F-4E9E-94AC-C1329FDBFE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CE0BEE2-EF83-48FC-9A74-33AA91D93F9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6145F1BB-FA09-4DB3-8BD2-CC359BB8A1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52FCA6C-BC93-4BD2-BE69-8E8AF16759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YyNGJhM2M5ZDE2ZTU1OGYyYzE3ODcwNThlY2UifQ=="/>
  </w:docVars>
  <w:rsids>
    <w:rsidRoot w:val="00000000"/>
    <w:rsid w:val="121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2024-10-31T02:22:50Z</dcterms:created>
  <dc:creator>tuanwei</dc:creator>
  <cp:lastModifiedBy>海明</cp:lastModifiedBy>
  <dcterms:modified xsi:type="dcterms:W3CDTF">2024-10-31T02:23:00Z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00F04E0E8AB74029B2053B2ABC259375_12</vt:lpwstr>
  </property>
</Properties>
</file>