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26" w:rsidRPr="005418E7" w:rsidRDefault="005A6113" w:rsidP="005418E7">
      <w:pPr>
        <w:widowControl/>
        <w:jc w:val="left"/>
        <w:rPr>
          <w:rFonts w:ascii="仿宋_GB2312" w:eastAsia="仿宋_GB2312" w:hAnsi="仿宋_GB2312" w:cs="仿宋_GB2312"/>
          <w:color w:val="000000"/>
          <w:kern w:val="1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2F3066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426026" w:rsidRDefault="005A6113">
      <w:pPr>
        <w:spacing w:line="440" w:lineRule="exact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安徽工程大学第二课堂课程项目策划书</w:t>
      </w:r>
    </w:p>
    <w:p w:rsidR="00426026" w:rsidRDefault="005A6113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单位：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填表日期：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965"/>
        <w:gridCol w:w="1257"/>
        <w:gridCol w:w="138"/>
        <w:gridCol w:w="528"/>
        <w:gridCol w:w="428"/>
        <w:gridCol w:w="528"/>
        <w:gridCol w:w="956"/>
        <w:gridCol w:w="956"/>
        <w:gridCol w:w="956"/>
        <w:gridCol w:w="959"/>
      </w:tblGrid>
      <w:tr w:rsidR="00426026">
        <w:trPr>
          <w:cantSplit/>
          <w:trHeight w:val="638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活动名称</w:t>
            </w:r>
          </w:p>
        </w:tc>
        <w:tc>
          <w:tcPr>
            <w:tcW w:w="7671" w:type="dxa"/>
            <w:gridSpan w:val="10"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638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活动主题</w:t>
            </w:r>
          </w:p>
        </w:tc>
        <w:tc>
          <w:tcPr>
            <w:tcW w:w="3316" w:type="dxa"/>
            <w:gridSpan w:val="5"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举办主体</w:t>
            </w:r>
          </w:p>
        </w:tc>
        <w:tc>
          <w:tcPr>
            <w:tcW w:w="2871" w:type="dxa"/>
            <w:gridSpan w:val="3"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416"/>
          <w:jc w:val="center"/>
        </w:trPr>
        <w:tc>
          <w:tcPr>
            <w:tcW w:w="2027" w:type="dxa"/>
            <w:vMerge w:val="restart"/>
            <w:vAlign w:val="center"/>
          </w:tcPr>
          <w:p w:rsidR="00426026" w:rsidRDefault="005A6113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参加对象</w:t>
            </w:r>
          </w:p>
        </w:tc>
        <w:tc>
          <w:tcPr>
            <w:tcW w:w="3316" w:type="dxa"/>
            <w:gridSpan w:val="5"/>
            <w:vAlign w:val="center"/>
          </w:tcPr>
          <w:p w:rsidR="00426026" w:rsidRDefault="005A6113">
            <w:pPr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年级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活动人数</w:t>
            </w:r>
          </w:p>
        </w:tc>
        <w:tc>
          <w:tcPr>
            <w:tcW w:w="2871" w:type="dxa"/>
            <w:gridSpan w:val="3"/>
            <w:vMerge w:val="restart"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474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426026" w:rsidRDefault="005A6113">
            <w:pPr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专业</w:t>
            </w:r>
          </w:p>
        </w:tc>
        <w:tc>
          <w:tcPr>
            <w:tcW w:w="1484" w:type="dxa"/>
            <w:gridSpan w:val="2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714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举办时间</w:t>
            </w:r>
          </w:p>
        </w:tc>
        <w:tc>
          <w:tcPr>
            <w:tcW w:w="3316" w:type="dxa"/>
            <w:gridSpan w:val="5"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举办地点</w:t>
            </w:r>
          </w:p>
        </w:tc>
        <w:tc>
          <w:tcPr>
            <w:tcW w:w="2871" w:type="dxa"/>
            <w:gridSpan w:val="3"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1019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级别</w:t>
            </w:r>
          </w:p>
          <w:p w:rsidR="00426026" w:rsidRDefault="005A6113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w w:val="66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w w:val="66"/>
                <w:sz w:val="24"/>
              </w:rPr>
              <w:t>(在相应类型上划√)</w:t>
            </w:r>
          </w:p>
        </w:tc>
        <w:tc>
          <w:tcPr>
            <w:tcW w:w="2360" w:type="dxa"/>
            <w:gridSpan w:val="3"/>
            <w:vAlign w:val="center"/>
          </w:tcPr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□校级 </w:t>
            </w:r>
          </w:p>
          <w:p w:rsidR="00426026" w:rsidRDefault="005A6113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□院级</w:t>
            </w: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类型</w:t>
            </w:r>
          </w:p>
        </w:tc>
        <w:tc>
          <w:tcPr>
            <w:tcW w:w="4355" w:type="dxa"/>
            <w:gridSpan w:val="5"/>
            <w:vAlign w:val="center"/>
          </w:tcPr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□模块：思想成长</w:t>
            </w:r>
          </w:p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□模块：创新创业</w:t>
            </w:r>
          </w:p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□模块：身心发展</w:t>
            </w:r>
          </w:p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□模块：艺术涵养</w:t>
            </w:r>
          </w:p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□模块：劳动实践</w:t>
            </w:r>
          </w:p>
        </w:tc>
      </w:tr>
      <w:tr w:rsidR="00426026">
        <w:trPr>
          <w:cantSplit/>
          <w:trHeight w:val="471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指导教师</w:t>
            </w:r>
          </w:p>
        </w:tc>
        <w:tc>
          <w:tcPr>
            <w:tcW w:w="2360" w:type="dxa"/>
            <w:gridSpan w:val="3"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426026" w:rsidRDefault="005A6113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  <w:tc>
          <w:tcPr>
            <w:tcW w:w="1484" w:type="dxa"/>
            <w:gridSpan w:val="2"/>
            <w:vAlign w:val="center"/>
          </w:tcPr>
          <w:p w:rsidR="00426026" w:rsidRDefault="00426026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6026" w:rsidRDefault="005A6113">
            <w:pPr>
              <w:pStyle w:val="1"/>
              <w:spacing w:line="34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915" w:type="dxa"/>
            <w:gridSpan w:val="2"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2699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活动课程简介（800字以内）</w:t>
            </w:r>
          </w:p>
        </w:tc>
        <w:tc>
          <w:tcPr>
            <w:tcW w:w="7671" w:type="dxa"/>
            <w:gridSpan w:val="10"/>
            <w:vAlign w:val="center"/>
          </w:tcPr>
          <w:p w:rsidR="00426026" w:rsidRDefault="005A61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1.课程目标：描述本课程项目对于提升学生知识、能力、素养的作用；</w:t>
            </w:r>
          </w:p>
          <w:p w:rsidR="00426026" w:rsidRDefault="005A61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2.课程内容：描述本课程项目的具体内容、活动方式和晋级流程；</w:t>
            </w:r>
          </w:p>
          <w:p w:rsidR="00426026" w:rsidRDefault="005A61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3.实施步骤：描述本课程项目的时间节点，每个时间段的工作任务和目标。</w:t>
            </w:r>
          </w:p>
          <w:p w:rsidR="00426026" w:rsidRDefault="005A61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4.学时认证：明确活动奖项设置和学时认证对象。</w:t>
            </w:r>
          </w:p>
        </w:tc>
      </w:tr>
      <w:tr w:rsidR="00426026">
        <w:trPr>
          <w:cantSplit/>
          <w:trHeight w:val="473"/>
          <w:jc w:val="center"/>
        </w:trPr>
        <w:tc>
          <w:tcPr>
            <w:tcW w:w="2027" w:type="dxa"/>
            <w:vMerge w:val="restart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学时认证</w:t>
            </w:r>
          </w:p>
        </w:tc>
        <w:tc>
          <w:tcPr>
            <w:tcW w:w="965" w:type="dxa"/>
            <w:vMerge w:val="restart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</w:t>
            </w:r>
          </w:p>
        </w:tc>
        <w:tc>
          <w:tcPr>
            <w:tcW w:w="1257" w:type="dxa"/>
            <w:vMerge w:val="restart"/>
            <w:vAlign w:val="center"/>
          </w:tcPr>
          <w:p w:rsidR="00426026" w:rsidRDefault="005A61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□校级</w:t>
            </w:r>
          </w:p>
          <w:p w:rsidR="00426026" w:rsidRDefault="005A61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□院级</w:t>
            </w:r>
          </w:p>
          <w:p w:rsidR="00426026" w:rsidRDefault="005A61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□院级</w:t>
            </w:r>
          </w:p>
        </w:tc>
        <w:tc>
          <w:tcPr>
            <w:tcW w:w="666" w:type="dxa"/>
            <w:gridSpan w:val="2"/>
            <w:vMerge w:val="restart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956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</w:t>
            </w:r>
          </w:p>
        </w:tc>
        <w:tc>
          <w:tcPr>
            <w:tcW w:w="956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  <w:tc>
          <w:tcPr>
            <w:tcW w:w="956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  <w:tc>
          <w:tcPr>
            <w:tcW w:w="959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</w:tr>
      <w:tr w:rsidR="00426026">
        <w:trPr>
          <w:cantSplit/>
          <w:trHeight w:val="422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6" w:type="dxa"/>
            <w:gridSpan w:val="2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415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6" w:type="dxa"/>
            <w:gridSpan w:val="2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院级</w:t>
            </w: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421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6" w:type="dxa"/>
            <w:gridSpan w:val="2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</w:t>
            </w: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026">
        <w:trPr>
          <w:cantSplit/>
          <w:trHeight w:val="1557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学院素质拓展工作指导委员会或所在单位审核意见</w:t>
            </w:r>
          </w:p>
        </w:tc>
        <w:tc>
          <w:tcPr>
            <w:tcW w:w="7671" w:type="dxa"/>
            <w:gridSpan w:val="10"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426026" w:rsidRDefault="005A6113">
            <w:pPr>
              <w:spacing w:line="440" w:lineRule="exact"/>
              <w:ind w:right="106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(签章) </w:t>
            </w:r>
          </w:p>
          <w:p w:rsidR="00426026" w:rsidRDefault="005A6113">
            <w:pPr>
              <w:spacing w:line="440" w:lineRule="exact"/>
              <w:ind w:right="64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年  月  日    </w:t>
            </w:r>
          </w:p>
        </w:tc>
      </w:tr>
    </w:tbl>
    <w:p w:rsidR="00426026" w:rsidRDefault="005A6113">
      <w:pPr>
        <w:spacing w:line="440" w:lineRule="exact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安徽工程大学本科生第二课堂课程项目策划书（供参考）</w:t>
      </w:r>
    </w:p>
    <w:p w:rsidR="00426026" w:rsidRDefault="005A6113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单位：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人文学院   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   填表日期：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2019 </w:t>
      </w:r>
      <w:r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8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11 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965"/>
        <w:gridCol w:w="1126"/>
        <w:gridCol w:w="268"/>
        <w:gridCol w:w="528"/>
        <w:gridCol w:w="296"/>
        <w:gridCol w:w="660"/>
        <w:gridCol w:w="957"/>
        <w:gridCol w:w="955"/>
        <w:gridCol w:w="956"/>
        <w:gridCol w:w="889"/>
      </w:tblGrid>
      <w:tr w:rsidR="00426026" w:rsidTr="009139FF">
        <w:trPr>
          <w:cantSplit/>
          <w:trHeight w:val="152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活动名称</w:t>
            </w:r>
          </w:p>
        </w:tc>
        <w:tc>
          <w:tcPr>
            <w:tcW w:w="7600" w:type="dxa"/>
            <w:gridSpan w:val="10"/>
            <w:vAlign w:val="center"/>
          </w:tcPr>
          <w:p w:rsidR="00426026" w:rsidRDefault="004A2DE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人文学院</w:t>
            </w:r>
            <w:r w:rsidR="005A6113">
              <w:rPr>
                <w:rFonts w:ascii="仿宋_GB2312" w:eastAsia="仿宋_GB2312" w:hAnsi="宋体" w:hint="eastAsia"/>
                <w:sz w:val="24"/>
              </w:rPr>
              <w:t>“学宪法 讲宪法”主题演讲比赛</w:t>
            </w:r>
          </w:p>
        </w:tc>
      </w:tr>
      <w:tr w:rsidR="00426026" w:rsidTr="009139FF">
        <w:trPr>
          <w:cantSplit/>
          <w:trHeight w:val="81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活动主题</w:t>
            </w:r>
          </w:p>
        </w:tc>
        <w:tc>
          <w:tcPr>
            <w:tcW w:w="3183" w:type="dxa"/>
            <w:gridSpan w:val="5"/>
            <w:vAlign w:val="center"/>
          </w:tcPr>
          <w:p w:rsidR="00426026" w:rsidRDefault="005A611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我与宪法</w:t>
            </w:r>
          </w:p>
        </w:tc>
        <w:tc>
          <w:tcPr>
            <w:tcW w:w="1617" w:type="dxa"/>
            <w:gridSpan w:val="2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举办主体</w:t>
            </w:r>
          </w:p>
        </w:tc>
        <w:tc>
          <w:tcPr>
            <w:tcW w:w="2800" w:type="dxa"/>
            <w:gridSpan w:val="3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院学生会</w:t>
            </w:r>
          </w:p>
        </w:tc>
      </w:tr>
      <w:tr w:rsidR="00426026" w:rsidTr="009139FF">
        <w:trPr>
          <w:cantSplit/>
          <w:trHeight w:val="416"/>
          <w:jc w:val="center"/>
        </w:trPr>
        <w:tc>
          <w:tcPr>
            <w:tcW w:w="2027" w:type="dxa"/>
            <w:vMerge w:val="restart"/>
            <w:vAlign w:val="center"/>
          </w:tcPr>
          <w:p w:rsidR="00426026" w:rsidRDefault="005A6113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参加对象</w:t>
            </w:r>
          </w:p>
        </w:tc>
        <w:tc>
          <w:tcPr>
            <w:tcW w:w="3183" w:type="dxa"/>
            <w:gridSpan w:val="5"/>
            <w:vAlign w:val="center"/>
          </w:tcPr>
          <w:p w:rsidR="00426026" w:rsidRDefault="005A6113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二年级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活动人数</w:t>
            </w:r>
          </w:p>
        </w:tc>
        <w:tc>
          <w:tcPr>
            <w:tcW w:w="2800" w:type="dxa"/>
            <w:gridSpan w:val="3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100人</w:t>
            </w:r>
          </w:p>
        </w:tc>
      </w:tr>
      <w:tr w:rsidR="00426026" w:rsidTr="009139FF">
        <w:trPr>
          <w:cantSplit/>
          <w:trHeight w:val="474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83" w:type="dxa"/>
            <w:gridSpan w:val="5"/>
            <w:vAlign w:val="center"/>
          </w:tcPr>
          <w:p w:rsidR="00426026" w:rsidRDefault="005A6113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法学专业</w:t>
            </w:r>
          </w:p>
        </w:tc>
        <w:tc>
          <w:tcPr>
            <w:tcW w:w="1617" w:type="dxa"/>
            <w:gridSpan w:val="2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26026" w:rsidTr="009139FF">
        <w:trPr>
          <w:cantSplit/>
          <w:trHeight w:val="81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举办时间</w:t>
            </w:r>
          </w:p>
        </w:tc>
        <w:tc>
          <w:tcPr>
            <w:tcW w:w="3183" w:type="dxa"/>
            <w:gridSpan w:val="5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3月上旬</w:t>
            </w:r>
          </w:p>
        </w:tc>
        <w:tc>
          <w:tcPr>
            <w:tcW w:w="1617" w:type="dxa"/>
            <w:gridSpan w:val="2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举办地点</w:t>
            </w:r>
          </w:p>
        </w:tc>
        <w:tc>
          <w:tcPr>
            <w:tcW w:w="2800" w:type="dxa"/>
            <w:gridSpan w:val="3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人文学院模拟法庭</w:t>
            </w:r>
          </w:p>
        </w:tc>
      </w:tr>
      <w:tr w:rsidR="00426026" w:rsidTr="009139FF">
        <w:trPr>
          <w:cantSplit/>
          <w:trHeight w:val="1019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级别</w:t>
            </w:r>
          </w:p>
          <w:p w:rsidR="00426026" w:rsidRDefault="005A6113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w w:val="66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w w:val="66"/>
                <w:sz w:val="24"/>
              </w:rPr>
              <w:t>(在相应类型上划√)</w:t>
            </w:r>
          </w:p>
        </w:tc>
        <w:tc>
          <w:tcPr>
            <w:tcW w:w="2359" w:type="dxa"/>
            <w:gridSpan w:val="3"/>
            <w:vAlign w:val="center"/>
          </w:tcPr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□校级 </w:t>
            </w:r>
          </w:p>
          <w:p w:rsidR="00426026" w:rsidRDefault="005A6113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52"/>
            </w:r>
            <w:r>
              <w:rPr>
                <w:rFonts w:ascii="仿宋_GB2312" w:eastAsia="仿宋_GB2312" w:hAnsi="宋体" w:hint="eastAsia"/>
                <w:sz w:val="24"/>
              </w:rPr>
              <w:t>院级</w:t>
            </w:r>
          </w:p>
        </w:tc>
        <w:tc>
          <w:tcPr>
            <w:tcW w:w="824" w:type="dxa"/>
            <w:gridSpan w:val="2"/>
            <w:vAlign w:val="center"/>
          </w:tcPr>
          <w:p w:rsidR="00426026" w:rsidRDefault="005A6113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类型</w:t>
            </w:r>
          </w:p>
        </w:tc>
        <w:tc>
          <w:tcPr>
            <w:tcW w:w="4417" w:type="dxa"/>
            <w:gridSpan w:val="5"/>
            <w:vAlign w:val="center"/>
          </w:tcPr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sym w:font="Wingdings 2" w:char="0052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>模块：思想成长</w:t>
            </w:r>
          </w:p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□模块：创新创业</w:t>
            </w:r>
          </w:p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□模块：身心发展</w:t>
            </w:r>
          </w:p>
          <w:p w:rsidR="00426026" w:rsidRDefault="005A6113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□模块：艺术涵养</w:t>
            </w:r>
          </w:p>
          <w:p w:rsidR="00426026" w:rsidRDefault="005A6113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□模块：劳动实践</w:t>
            </w:r>
          </w:p>
        </w:tc>
      </w:tr>
      <w:tr w:rsidR="00426026" w:rsidTr="009139FF">
        <w:trPr>
          <w:cantSplit/>
          <w:trHeight w:val="471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指导教师</w:t>
            </w:r>
          </w:p>
        </w:tc>
        <w:tc>
          <w:tcPr>
            <w:tcW w:w="2359" w:type="dxa"/>
            <w:gridSpan w:val="3"/>
            <w:vAlign w:val="center"/>
          </w:tcPr>
          <w:p w:rsidR="00426026" w:rsidRDefault="005A61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****</w:t>
            </w:r>
          </w:p>
        </w:tc>
        <w:tc>
          <w:tcPr>
            <w:tcW w:w="824" w:type="dxa"/>
            <w:gridSpan w:val="2"/>
            <w:vAlign w:val="center"/>
          </w:tcPr>
          <w:p w:rsidR="00426026" w:rsidRDefault="005A6113">
            <w:pPr>
              <w:pStyle w:val="1"/>
              <w:spacing w:line="24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17" w:type="dxa"/>
            <w:gridSpan w:val="2"/>
            <w:vAlign w:val="center"/>
          </w:tcPr>
          <w:p w:rsidR="00426026" w:rsidRDefault="005A61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</w:t>
            </w:r>
          </w:p>
        </w:tc>
        <w:tc>
          <w:tcPr>
            <w:tcW w:w="955" w:type="dxa"/>
            <w:vAlign w:val="center"/>
          </w:tcPr>
          <w:p w:rsidR="00426026" w:rsidRDefault="005A6113">
            <w:pPr>
              <w:pStyle w:val="1"/>
              <w:spacing w:line="24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845" w:type="dxa"/>
            <w:gridSpan w:val="2"/>
            <w:vAlign w:val="center"/>
          </w:tcPr>
          <w:p w:rsidR="00426026" w:rsidRDefault="005A6113">
            <w:pPr>
              <w:pStyle w:val="1"/>
              <w:spacing w:line="240" w:lineRule="exact"/>
              <w:rPr>
                <w:rFonts w:ascii="仿宋_GB2312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</w:t>
            </w:r>
          </w:p>
        </w:tc>
      </w:tr>
      <w:tr w:rsidR="00426026" w:rsidTr="009139FF">
        <w:trPr>
          <w:cantSplit/>
          <w:trHeight w:val="3018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活动课程简介（800字以内）</w:t>
            </w:r>
          </w:p>
        </w:tc>
        <w:tc>
          <w:tcPr>
            <w:tcW w:w="7600" w:type="dxa"/>
            <w:gridSpan w:val="10"/>
            <w:vAlign w:val="center"/>
          </w:tcPr>
          <w:p w:rsidR="00426026" w:rsidRDefault="005A6113">
            <w:pPr>
              <w:spacing w:line="240" w:lineRule="exact"/>
              <w:ind w:firstLineChars="200" w:firstLine="482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1.课程目标：</w:t>
            </w:r>
            <w:r>
              <w:rPr>
                <w:rFonts w:ascii="仿宋_GB2312" w:eastAsia="仿宋_GB2312" w:hAnsi="宋体" w:cs="宋体" w:hint="eastAsia"/>
                <w:sz w:val="24"/>
              </w:rPr>
              <w:t>目标是进一步落实国家“七五普法”规划和《青少年法治教育大纲》要求，引导促进学生学习法治知识、增强法治意识，弘扬宪法精神。</w:t>
            </w:r>
          </w:p>
          <w:p w:rsidR="00426026" w:rsidRDefault="005A6113">
            <w:pPr>
              <w:spacing w:line="240" w:lineRule="exact"/>
              <w:ind w:firstLineChars="200" w:firstLine="482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2.课程内容：</w:t>
            </w:r>
            <w:r>
              <w:rPr>
                <w:rFonts w:ascii="仿宋_GB2312" w:eastAsia="仿宋_GB2312" w:hAnsi="宋体" w:cs="宋体" w:hint="eastAsia"/>
                <w:sz w:val="24"/>
              </w:rPr>
              <w:t>活动以学生个人形式参加，现场演讲。演讲内容围绕讲宪法故事、讲对宪法的认识和体会、谈宪法精神展开。演讲时间为6分钟，选手可根据需要准备PPT、背景音乐等。活动分为班级初赛、院级决赛。</w:t>
            </w:r>
          </w:p>
          <w:p w:rsidR="00426026" w:rsidRDefault="005A6113">
            <w:pPr>
              <w:spacing w:line="240" w:lineRule="exact"/>
              <w:ind w:firstLineChars="200" w:firstLine="482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3.实施步骤：</w:t>
            </w:r>
            <w:r>
              <w:rPr>
                <w:rFonts w:ascii="仿宋_GB2312" w:eastAsia="仿宋_GB2312" w:hAnsi="宋体" w:cs="宋体" w:hint="eastAsia"/>
                <w:sz w:val="24"/>
              </w:rPr>
              <w:t>（1）活动准备（3月上旬）：活动主办方做好各项准备工作，包括制订活动方案、邀请评委、申请和布置场地等。使用第二课堂信息系统发布活动通知，并通过多种形式广泛宣传。</w:t>
            </w:r>
          </w:p>
          <w:p w:rsidR="00426026" w:rsidRDefault="005A6113">
            <w:pPr>
              <w:spacing w:line="240" w:lineRule="exact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（2）班级初赛（3月下旬）：各班级积极动员同学参加，并自行组织初赛，每班级择优选拔5名同学参加院级决赛，并邀请安排专业老师给予指导。</w:t>
            </w:r>
          </w:p>
          <w:p w:rsidR="00426026" w:rsidRDefault="005A6113">
            <w:pPr>
              <w:spacing w:line="240" w:lineRule="exact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（3）院级决赛（4月上旬）：举办院级决赛，专业评委从演讲稿、现场演讲等多方面对参赛者进行评议打分，最终评选出一二三等奖。</w:t>
            </w:r>
          </w:p>
          <w:p w:rsidR="00426026" w:rsidRDefault="005A6113">
            <w:pPr>
              <w:spacing w:line="240" w:lineRule="exact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（4）活动认证（4月中旬）：活动结束后，及时提交活动总结材料、上传通讯报道，通过第二课堂信息系统认证学分。</w:t>
            </w:r>
          </w:p>
          <w:p w:rsidR="00426026" w:rsidRDefault="005A6113">
            <w:pPr>
              <w:spacing w:line="240" w:lineRule="exact"/>
              <w:ind w:firstLineChars="200" w:firstLine="48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4.学分认证：</w:t>
            </w:r>
            <w:r>
              <w:rPr>
                <w:rFonts w:ascii="仿宋_GB2312" w:eastAsia="仿宋_GB2312" w:hAnsi="宋体" w:cs="宋体" w:hint="eastAsia"/>
                <w:sz w:val="24"/>
              </w:rPr>
              <w:t>决赛设一等奖2名、二等奖4名、三等奖6名。学分认证范围是获奖和参与演讲的学生。</w:t>
            </w:r>
          </w:p>
        </w:tc>
      </w:tr>
      <w:tr w:rsidR="00426026" w:rsidTr="009139FF">
        <w:trPr>
          <w:cantSplit/>
          <w:trHeight w:val="310"/>
          <w:jc w:val="center"/>
        </w:trPr>
        <w:tc>
          <w:tcPr>
            <w:tcW w:w="2027" w:type="dxa"/>
            <w:vMerge w:val="restart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学分认证</w:t>
            </w:r>
          </w:p>
        </w:tc>
        <w:tc>
          <w:tcPr>
            <w:tcW w:w="965" w:type="dxa"/>
            <w:vMerge w:val="restart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</w:t>
            </w:r>
          </w:p>
        </w:tc>
        <w:tc>
          <w:tcPr>
            <w:tcW w:w="1126" w:type="dxa"/>
            <w:vMerge w:val="restart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□校级</w:t>
            </w:r>
          </w:p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□院级</w:t>
            </w:r>
          </w:p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sym w:font="Wingdings 2" w:char="0052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>班级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957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</w:t>
            </w:r>
          </w:p>
        </w:tc>
        <w:tc>
          <w:tcPr>
            <w:tcW w:w="955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  <w:tc>
          <w:tcPr>
            <w:tcW w:w="956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  <w:tc>
          <w:tcPr>
            <w:tcW w:w="889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</w:tr>
      <w:tr w:rsidR="00426026" w:rsidTr="009139FF">
        <w:trPr>
          <w:cantSplit/>
          <w:trHeight w:val="203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957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0.1</w:t>
            </w:r>
          </w:p>
        </w:tc>
        <w:tc>
          <w:tcPr>
            <w:tcW w:w="955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0.1</w:t>
            </w:r>
          </w:p>
        </w:tc>
        <w:tc>
          <w:tcPr>
            <w:tcW w:w="956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0.2</w:t>
            </w:r>
          </w:p>
        </w:tc>
        <w:tc>
          <w:tcPr>
            <w:tcW w:w="889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0.3</w:t>
            </w:r>
          </w:p>
        </w:tc>
      </w:tr>
      <w:tr w:rsidR="00426026" w:rsidTr="009139FF">
        <w:trPr>
          <w:cantSplit/>
          <w:trHeight w:val="96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院级</w:t>
            </w:r>
          </w:p>
        </w:tc>
        <w:tc>
          <w:tcPr>
            <w:tcW w:w="957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0.2</w:t>
            </w:r>
          </w:p>
        </w:tc>
        <w:tc>
          <w:tcPr>
            <w:tcW w:w="955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0.4</w:t>
            </w:r>
          </w:p>
        </w:tc>
        <w:tc>
          <w:tcPr>
            <w:tcW w:w="956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0.5</w:t>
            </w:r>
          </w:p>
        </w:tc>
        <w:tc>
          <w:tcPr>
            <w:tcW w:w="889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0.6</w:t>
            </w:r>
          </w:p>
        </w:tc>
      </w:tr>
      <w:tr w:rsidR="00426026" w:rsidTr="009139FF">
        <w:trPr>
          <w:cantSplit/>
          <w:trHeight w:val="127"/>
          <w:jc w:val="center"/>
        </w:trPr>
        <w:tc>
          <w:tcPr>
            <w:tcW w:w="2027" w:type="dxa"/>
            <w:vMerge/>
            <w:vAlign w:val="center"/>
          </w:tcPr>
          <w:p w:rsidR="00426026" w:rsidRDefault="00426026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5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426026" w:rsidRDefault="0042602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</w:t>
            </w:r>
          </w:p>
        </w:tc>
        <w:tc>
          <w:tcPr>
            <w:tcW w:w="957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55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956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889" w:type="dxa"/>
            <w:vAlign w:val="center"/>
          </w:tcPr>
          <w:p w:rsidR="00426026" w:rsidRDefault="005A61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26026" w:rsidTr="005840F8">
        <w:trPr>
          <w:cantSplit/>
          <w:trHeight w:val="1577"/>
          <w:jc w:val="center"/>
        </w:trPr>
        <w:tc>
          <w:tcPr>
            <w:tcW w:w="2027" w:type="dxa"/>
            <w:vAlign w:val="center"/>
          </w:tcPr>
          <w:p w:rsidR="00426026" w:rsidRDefault="005A611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学院素质拓展工作指导委员会或所在单位审核意见</w:t>
            </w:r>
          </w:p>
        </w:tc>
        <w:tc>
          <w:tcPr>
            <w:tcW w:w="7600" w:type="dxa"/>
            <w:gridSpan w:val="10"/>
            <w:vAlign w:val="center"/>
          </w:tcPr>
          <w:p w:rsidR="00426026" w:rsidRDefault="00426026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426026" w:rsidRDefault="005A6113">
            <w:pPr>
              <w:spacing w:line="440" w:lineRule="exact"/>
              <w:ind w:right="106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(签章) </w:t>
            </w:r>
          </w:p>
          <w:p w:rsidR="00426026" w:rsidRDefault="005A6113">
            <w:pPr>
              <w:spacing w:line="440" w:lineRule="exact"/>
              <w:ind w:right="64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年  月  日    </w:t>
            </w:r>
          </w:p>
        </w:tc>
      </w:tr>
    </w:tbl>
    <w:p w:rsidR="00426026" w:rsidRDefault="00426026">
      <w:pPr>
        <w:jc w:val="center"/>
        <w:rPr>
          <w:sz w:val="44"/>
          <w:szCs w:val="44"/>
        </w:rPr>
        <w:sectPr w:rsidR="00426026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426026" w:rsidRDefault="00426026" w:rsidP="005840F8">
      <w:pPr>
        <w:rPr>
          <w:rFonts w:hint="eastAsia"/>
        </w:rPr>
      </w:pPr>
      <w:bookmarkStart w:id="0" w:name="_GoBack"/>
      <w:bookmarkEnd w:id="0"/>
    </w:p>
    <w:sectPr w:rsidR="00426026" w:rsidSect="006C28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0A" w:rsidRDefault="0074160A" w:rsidP="00CD150A">
      <w:r>
        <w:separator/>
      </w:r>
    </w:p>
  </w:endnote>
  <w:endnote w:type="continuationSeparator" w:id="0">
    <w:p w:rsidR="0074160A" w:rsidRDefault="0074160A" w:rsidP="00C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0A" w:rsidRDefault="0074160A" w:rsidP="00CD150A">
      <w:r>
        <w:separator/>
      </w:r>
    </w:p>
  </w:footnote>
  <w:footnote w:type="continuationSeparator" w:id="0">
    <w:p w:rsidR="0074160A" w:rsidRDefault="0074160A" w:rsidP="00CD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82C3B"/>
    <w:multiLevelType w:val="hybridMultilevel"/>
    <w:tmpl w:val="21A2A4CA"/>
    <w:lvl w:ilvl="0" w:tplc="B46ABC58">
      <w:start w:val="1"/>
      <w:numFmt w:val="decimalEnclosedCircle"/>
      <w:lvlText w:val="%1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ind w:left="37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A656B2"/>
    <w:rsid w:val="00023711"/>
    <w:rsid w:val="00026523"/>
    <w:rsid w:val="000266A0"/>
    <w:rsid w:val="00072A5B"/>
    <w:rsid w:val="00077175"/>
    <w:rsid w:val="00094C3A"/>
    <w:rsid w:val="000A150D"/>
    <w:rsid w:val="000B2F85"/>
    <w:rsid w:val="000B70E8"/>
    <w:rsid w:val="000C32DE"/>
    <w:rsid w:val="000C4888"/>
    <w:rsid w:val="000E35AD"/>
    <w:rsid w:val="000F1E09"/>
    <w:rsid w:val="00122163"/>
    <w:rsid w:val="00123C20"/>
    <w:rsid w:val="00131AFD"/>
    <w:rsid w:val="00134347"/>
    <w:rsid w:val="00147890"/>
    <w:rsid w:val="00155793"/>
    <w:rsid w:val="00165354"/>
    <w:rsid w:val="00170B14"/>
    <w:rsid w:val="00175139"/>
    <w:rsid w:val="001967E5"/>
    <w:rsid w:val="001C2ED9"/>
    <w:rsid w:val="001C544B"/>
    <w:rsid w:val="001C6953"/>
    <w:rsid w:val="001D01B8"/>
    <w:rsid w:val="001D024F"/>
    <w:rsid w:val="001E5690"/>
    <w:rsid w:val="001F2A32"/>
    <w:rsid w:val="002053B3"/>
    <w:rsid w:val="002218A4"/>
    <w:rsid w:val="00224608"/>
    <w:rsid w:val="0023758F"/>
    <w:rsid w:val="00243F90"/>
    <w:rsid w:val="00247678"/>
    <w:rsid w:val="002533D0"/>
    <w:rsid w:val="00256CB3"/>
    <w:rsid w:val="002576D0"/>
    <w:rsid w:val="00285B3C"/>
    <w:rsid w:val="00285E6A"/>
    <w:rsid w:val="002A2995"/>
    <w:rsid w:val="002A4DE7"/>
    <w:rsid w:val="002B2041"/>
    <w:rsid w:val="002E45E6"/>
    <w:rsid w:val="002F2612"/>
    <w:rsid w:val="002F3066"/>
    <w:rsid w:val="0030011F"/>
    <w:rsid w:val="003633AD"/>
    <w:rsid w:val="00375834"/>
    <w:rsid w:val="003B1238"/>
    <w:rsid w:val="003B1980"/>
    <w:rsid w:val="003D6A62"/>
    <w:rsid w:val="003E3C12"/>
    <w:rsid w:val="003F090A"/>
    <w:rsid w:val="003F4AE9"/>
    <w:rsid w:val="003F5A82"/>
    <w:rsid w:val="00403498"/>
    <w:rsid w:val="004041BC"/>
    <w:rsid w:val="00421AEE"/>
    <w:rsid w:val="00426026"/>
    <w:rsid w:val="00444D39"/>
    <w:rsid w:val="00445CD6"/>
    <w:rsid w:val="004564F2"/>
    <w:rsid w:val="004630EE"/>
    <w:rsid w:val="00471FE0"/>
    <w:rsid w:val="0047210B"/>
    <w:rsid w:val="0049494F"/>
    <w:rsid w:val="004A2DE4"/>
    <w:rsid w:val="004E0696"/>
    <w:rsid w:val="004E3F57"/>
    <w:rsid w:val="004F118D"/>
    <w:rsid w:val="004F2798"/>
    <w:rsid w:val="004F3BF7"/>
    <w:rsid w:val="005107C4"/>
    <w:rsid w:val="00521022"/>
    <w:rsid w:val="00526824"/>
    <w:rsid w:val="00526C39"/>
    <w:rsid w:val="005418E7"/>
    <w:rsid w:val="00552563"/>
    <w:rsid w:val="0056690B"/>
    <w:rsid w:val="00570546"/>
    <w:rsid w:val="0057797C"/>
    <w:rsid w:val="00583B71"/>
    <w:rsid w:val="005840F8"/>
    <w:rsid w:val="005940C5"/>
    <w:rsid w:val="00594803"/>
    <w:rsid w:val="005951DB"/>
    <w:rsid w:val="0059702B"/>
    <w:rsid w:val="005A1B5F"/>
    <w:rsid w:val="005A3236"/>
    <w:rsid w:val="005A32CC"/>
    <w:rsid w:val="005A6113"/>
    <w:rsid w:val="005A68DC"/>
    <w:rsid w:val="005B6BEC"/>
    <w:rsid w:val="005F1CB1"/>
    <w:rsid w:val="00602D6E"/>
    <w:rsid w:val="00604EA1"/>
    <w:rsid w:val="006056A1"/>
    <w:rsid w:val="0061775F"/>
    <w:rsid w:val="00634170"/>
    <w:rsid w:val="00643604"/>
    <w:rsid w:val="00675E8E"/>
    <w:rsid w:val="006809E2"/>
    <w:rsid w:val="00680FBD"/>
    <w:rsid w:val="00695F27"/>
    <w:rsid w:val="006A2E08"/>
    <w:rsid w:val="006B395F"/>
    <w:rsid w:val="006B526A"/>
    <w:rsid w:val="006B7553"/>
    <w:rsid w:val="006C28D3"/>
    <w:rsid w:val="006D59B5"/>
    <w:rsid w:val="006E0F66"/>
    <w:rsid w:val="006E245F"/>
    <w:rsid w:val="006E7B26"/>
    <w:rsid w:val="006F4CA4"/>
    <w:rsid w:val="00701860"/>
    <w:rsid w:val="00714C0C"/>
    <w:rsid w:val="00733C72"/>
    <w:rsid w:val="0074160A"/>
    <w:rsid w:val="00744F10"/>
    <w:rsid w:val="00747211"/>
    <w:rsid w:val="0075071C"/>
    <w:rsid w:val="0075418A"/>
    <w:rsid w:val="00780F2B"/>
    <w:rsid w:val="00792C53"/>
    <w:rsid w:val="007A18A8"/>
    <w:rsid w:val="007D47C0"/>
    <w:rsid w:val="007E124B"/>
    <w:rsid w:val="007E56A5"/>
    <w:rsid w:val="007F06C9"/>
    <w:rsid w:val="00812044"/>
    <w:rsid w:val="00827E66"/>
    <w:rsid w:val="008520C1"/>
    <w:rsid w:val="00854FFE"/>
    <w:rsid w:val="00863EB7"/>
    <w:rsid w:val="008732FA"/>
    <w:rsid w:val="00884A3B"/>
    <w:rsid w:val="0088786D"/>
    <w:rsid w:val="00887A7A"/>
    <w:rsid w:val="00890614"/>
    <w:rsid w:val="008B1840"/>
    <w:rsid w:val="008B321A"/>
    <w:rsid w:val="008C047E"/>
    <w:rsid w:val="008C1E27"/>
    <w:rsid w:val="008C5EEA"/>
    <w:rsid w:val="008C72A1"/>
    <w:rsid w:val="008D0E9C"/>
    <w:rsid w:val="008D7E7F"/>
    <w:rsid w:val="008F2F44"/>
    <w:rsid w:val="008F5E92"/>
    <w:rsid w:val="00903441"/>
    <w:rsid w:val="009139FF"/>
    <w:rsid w:val="00921FE7"/>
    <w:rsid w:val="00944164"/>
    <w:rsid w:val="0096035C"/>
    <w:rsid w:val="009A050E"/>
    <w:rsid w:val="009A2016"/>
    <w:rsid w:val="009A596F"/>
    <w:rsid w:val="009C39ED"/>
    <w:rsid w:val="009C4D7D"/>
    <w:rsid w:val="009D77FA"/>
    <w:rsid w:val="009E7865"/>
    <w:rsid w:val="009F20F4"/>
    <w:rsid w:val="009F3BDD"/>
    <w:rsid w:val="00A06DDB"/>
    <w:rsid w:val="00A148C0"/>
    <w:rsid w:val="00A21BC4"/>
    <w:rsid w:val="00A3267F"/>
    <w:rsid w:val="00A369DD"/>
    <w:rsid w:val="00A40F3D"/>
    <w:rsid w:val="00A43C6F"/>
    <w:rsid w:val="00A4550B"/>
    <w:rsid w:val="00AA2A08"/>
    <w:rsid w:val="00AC7E32"/>
    <w:rsid w:val="00AE0780"/>
    <w:rsid w:val="00AE32C2"/>
    <w:rsid w:val="00AF52E6"/>
    <w:rsid w:val="00B0229C"/>
    <w:rsid w:val="00B32A1A"/>
    <w:rsid w:val="00B42C0B"/>
    <w:rsid w:val="00B556EF"/>
    <w:rsid w:val="00B70725"/>
    <w:rsid w:val="00B815FF"/>
    <w:rsid w:val="00B953CD"/>
    <w:rsid w:val="00BA4A31"/>
    <w:rsid w:val="00BB4841"/>
    <w:rsid w:val="00BB5EF1"/>
    <w:rsid w:val="00BC4A2F"/>
    <w:rsid w:val="00BF22DF"/>
    <w:rsid w:val="00C02D02"/>
    <w:rsid w:val="00C20086"/>
    <w:rsid w:val="00C20ED4"/>
    <w:rsid w:val="00C341D1"/>
    <w:rsid w:val="00C4043A"/>
    <w:rsid w:val="00C77BDF"/>
    <w:rsid w:val="00C816BD"/>
    <w:rsid w:val="00CA3EEF"/>
    <w:rsid w:val="00CD150A"/>
    <w:rsid w:val="00CD1AF0"/>
    <w:rsid w:val="00CD72E5"/>
    <w:rsid w:val="00D443C5"/>
    <w:rsid w:val="00D46FA3"/>
    <w:rsid w:val="00D60459"/>
    <w:rsid w:val="00D67FAA"/>
    <w:rsid w:val="00D8431E"/>
    <w:rsid w:val="00D90D8F"/>
    <w:rsid w:val="00DB248A"/>
    <w:rsid w:val="00DB37BA"/>
    <w:rsid w:val="00DC543B"/>
    <w:rsid w:val="00E0640D"/>
    <w:rsid w:val="00E303A2"/>
    <w:rsid w:val="00E34F73"/>
    <w:rsid w:val="00E66993"/>
    <w:rsid w:val="00E766A3"/>
    <w:rsid w:val="00E91784"/>
    <w:rsid w:val="00EA4CC4"/>
    <w:rsid w:val="00EB33E5"/>
    <w:rsid w:val="00EB461D"/>
    <w:rsid w:val="00EC207D"/>
    <w:rsid w:val="00EE1481"/>
    <w:rsid w:val="00EE7246"/>
    <w:rsid w:val="00F250BC"/>
    <w:rsid w:val="00F31DD7"/>
    <w:rsid w:val="00F43AE3"/>
    <w:rsid w:val="00F65D4C"/>
    <w:rsid w:val="00F76CE9"/>
    <w:rsid w:val="00F775A3"/>
    <w:rsid w:val="00F80E21"/>
    <w:rsid w:val="00F81B7E"/>
    <w:rsid w:val="00F87E5A"/>
    <w:rsid w:val="00F90488"/>
    <w:rsid w:val="00F93392"/>
    <w:rsid w:val="00FA3F6A"/>
    <w:rsid w:val="00FC671B"/>
    <w:rsid w:val="00FD7901"/>
    <w:rsid w:val="00FE0680"/>
    <w:rsid w:val="00FE2701"/>
    <w:rsid w:val="00FF080E"/>
    <w:rsid w:val="00FF2BC6"/>
    <w:rsid w:val="085E310F"/>
    <w:rsid w:val="0D4D050B"/>
    <w:rsid w:val="127105D1"/>
    <w:rsid w:val="179A6A56"/>
    <w:rsid w:val="36A25E4F"/>
    <w:rsid w:val="3C352084"/>
    <w:rsid w:val="3CDB2895"/>
    <w:rsid w:val="42D52A66"/>
    <w:rsid w:val="44487943"/>
    <w:rsid w:val="47F235AF"/>
    <w:rsid w:val="4BD634C9"/>
    <w:rsid w:val="53A656B2"/>
    <w:rsid w:val="5CCB2935"/>
    <w:rsid w:val="66FC6980"/>
    <w:rsid w:val="6AE508D4"/>
    <w:rsid w:val="6AE56242"/>
    <w:rsid w:val="6DA15788"/>
    <w:rsid w:val="71FE6008"/>
    <w:rsid w:val="731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68306"/>
  <w15:docId w15:val="{A491A300-A219-4240-95E5-9BDF1DB5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C28D3"/>
    <w:pPr>
      <w:keepNext/>
      <w:jc w:val="center"/>
      <w:outlineLvl w:val="0"/>
    </w:pPr>
    <w:rPr>
      <w:rFonts w:ascii="Times New Roman" w:eastAsia="仿宋_GB2312" w:hAnsi="Times New Roman" w:cs="Times New Roman"/>
      <w:sz w:val="28"/>
      <w:szCs w:val="30"/>
    </w:rPr>
  </w:style>
  <w:style w:type="paragraph" w:styleId="3">
    <w:name w:val="heading 3"/>
    <w:basedOn w:val="a"/>
    <w:next w:val="a"/>
    <w:link w:val="30"/>
    <w:qFormat/>
    <w:rsid w:val="006C28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6C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C28D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8">
    <w:name w:val="Table Grid"/>
    <w:basedOn w:val="a1"/>
    <w:qFormat/>
    <w:rsid w:val="006C2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6C28D3"/>
    <w:rPr>
      <w:b/>
    </w:rPr>
  </w:style>
  <w:style w:type="character" w:styleId="aa">
    <w:name w:val="FollowedHyperlink"/>
    <w:basedOn w:val="a0"/>
    <w:qFormat/>
    <w:rsid w:val="006C28D3"/>
    <w:rPr>
      <w:color w:val="954F72" w:themeColor="followedHyperlink"/>
      <w:u w:val="single"/>
    </w:rPr>
  </w:style>
  <w:style w:type="character" w:styleId="ab">
    <w:name w:val="Hyperlink"/>
    <w:basedOn w:val="a0"/>
    <w:qFormat/>
    <w:rsid w:val="006C28D3"/>
    <w:rPr>
      <w:color w:val="0000FF"/>
      <w:u w:val="single"/>
    </w:rPr>
  </w:style>
  <w:style w:type="character" w:customStyle="1" w:styleId="font21">
    <w:name w:val="font21"/>
    <w:basedOn w:val="a0"/>
    <w:qFormat/>
    <w:rsid w:val="006C28D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6C28D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sid w:val="006C28D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普通(网站)1"/>
    <w:basedOn w:val="a"/>
    <w:qFormat/>
    <w:rsid w:val="006C28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qFormat/>
    <w:rsid w:val="006C28D3"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rsid w:val="006C28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6C28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CD957-EC6A-4F74-8472-1EC7C6EB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haodo</dc:creator>
  <cp:lastModifiedBy>蔡金平</cp:lastModifiedBy>
  <cp:revision>9</cp:revision>
  <dcterms:created xsi:type="dcterms:W3CDTF">2020-08-26T07:00:00Z</dcterms:created>
  <dcterms:modified xsi:type="dcterms:W3CDTF">2020-08-31T08:11:00Z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