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5F" w:rsidRPr="001529CF" w:rsidRDefault="00CA295F" w:rsidP="00CA295F">
      <w:pPr>
        <w:pStyle w:val="1"/>
        <w:jc w:val="center"/>
        <w:rPr>
          <w:rFonts w:ascii="方正小标宋简体" w:eastAsia="方正小标宋简体" w:hAnsi="方正小标宋简体" w:cs="方正小标宋简体"/>
          <w:b w:val="0"/>
          <w:kern w:val="2"/>
        </w:rPr>
      </w:pPr>
      <w:r w:rsidRPr="001529CF">
        <w:rPr>
          <w:rFonts w:ascii="方正小标宋简体" w:eastAsia="方正小标宋简体" w:hAnsi="方正小标宋简体" w:cs="方正小标宋简体" w:hint="eastAsia"/>
          <w:b w:val="0"/>
          <w:kern w:val="2"/>
        </w:rPr>
        <w:t>安徽工程大学整改社团验收</w:t>
      </w:r>
      <w:r w:rsidR="00436811">
        <w:rPr>
          <w:rFonts w:ascii="方正小标宋简体" w:eastAsia="方正小标宋简体" w:hAnsi="方正小标宋简体" w:cs="方正小标宋简体" w:hint="eastAsia"/>
          <w:b w:val="0"/>
          <w:kern w:val="2"/>
        </w:rPr>
        <w:t>工作流程</w:t>
      </w:r>
    </w:p>
    <w:p w:rsidR="00CA295F" w:rsidRDefault="00CA295F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529CF">
        <w:rPr>
          <w:rFonts w:ascii="仿宋_GB2312" w:eastAsia="仿宋_GB2312" w:hAnsi="Times New Roman" w:cs="Times New Roman" w:hint="eastAsia"/>
          <w:sz w:val="32"/>
          <w:szCs w:val="32"/>
        </w:rPr>
        <w:t>为切实加强学生社团建设管理，促进学生社团健康发展，根据《安徽工程大学学生社团建设管理实施细则》（校团字〔202</w:t>
      </w:r>
      <w:r w:rsidRPr="001529CF">
        <w:rPr>
          <w:rFonts w:ascii="仿宋_GB2312" w:eastAsia="仿宋_GB2312" w:hAnsi="Times New Roman" w:cs="Times New Roman"/>
          <w:sz w:val="32"/>
          <w:szCs w:val="32"/>
        </w:rPr>
        <w:t>2</w:t>
      </w:r>
      <w:r w:rsidRPr="001529CF">
        <w:rPr>
          <w:rFonts w:ascii="仿宋_GB2312" w:eastAsia="仿宋_GB2312" w:hAnsi="Times New Roman" w:cs="Times New Roman" w:hint="eastAsia"/>
          <w:sz w:val="32"/>
          <w:szCs w:val="32"/>
        </w:rPr>
        <w:t>〕1</w:t>
      </w:r>
      <w:r w:rsidRPr="001529CF">
        <w:rPr>
          <w:rFonts w:ascii="仿宋_GB2312" w:eastAsia="仿宋_GB2312" w:hAnsi="Times New Roman" w:cs="Times New Roman"/>
          <w:sz w:val="32"/>
          <w:szCs w:val="32"/>
        </w:rPr>
        <w:t>3</w:t>
      </w:r>
      <w:r w:rsidRPr="001529CF">
        <w:rPr>
          <w:rFonts w:ascii="仿宋_GB2312" w:eastAsia="仿宋_GB2312" w:hAnsi="Times New Roman" w:cs="Times New Roman" w:hint="eastAsia"/>
          <w:sz w:val="32"/>
          <w:szCs w:val="32"/>
        </w:rPr>
        <w:t>号）</w:t>
      </w:r>
      <w:r w:rsidR="001529CF" w:rsidRPr="001529CF">
        <w:rPr>
          <w:rFonts w:ascii="仿宋_GB2312" w:eastAsia="仿宋_GB2312" w:hAnsi="Times New Roman" w:cs="Times New Roman" w:hint="eastAsia"/>
          <w:sz w:val="32"/>
          <w:szCs w:val="32"/>
        </w:rPr>
        <w:t>等相关规定，结合学校实际，制定本</w:t>
      </w:r>
      <w:r w:rsidR="00436811">
        <w:rPr>
          <w:rFonts w:ascii="仿宋_GB2312" w:eastAsia="仿宋_GB2312" w:hAnsi="Times New Roman" w:cs="Times New Roman" w:hint="eastAsia"/>
          <w:sz w:val="32"/>
          <w:szCs w:val="32"/>
        </w:rPr>
        <w:t>工作流程</w:t>
      </w:r>
      <w:r w:rsidR="001529CF" w:rsidRPr="001529C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36811" w:rsidRPr="005420AD" w:rsidRDefault="00EF05CA" w:rsidP="005420AD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5420AD">
        <w:rPr>
          <w:rFonts w:ascii="黑体" w:eastAsia="黑体" w:hAnsi="黑体" w:cs="Times New Roman" w:hint="eastAsia"/>
          <w:b/>
          <w:sz w:val="32"/>
          <w:szCs w:val="32"/>
        </w:rPr>
        <w:t>一、整改社团</w:t>
      </w:r>
      <w:r w:rsidR="00436811" w:rsidRPr="005420AD">
        <w:rPr>
          <w:rFonts w:ascii="黑体" w:eastAsia="黑体" w:hAnsi="黑体" w:cs="Times New Roman" w:hint="eastAsia"/>
          <w:b/>
          <w:sz w:val="32"/>
          <w:szCs w:val="32"/>
        </w:rPr>
        <w:t>提交</w:t>
      </w:r>
      <w:r w:rsidRPr="005420AD">
        <w:rPr>
          <w:rFonts w:ascii="黑体" w:eastAsia="黑体" w:hAnsi="黑体" w:cs="Times New Roman" w:hint="eastAsia"/>
          <w:b/>
          <w:sz w:val="32"/>
          <w:szCs w:val="32"/>
        </w:rPr>
        <w:t>整改材料</w:t>
      </w:r>
    </w:p>
    <w:p w:rsidR="00EF05CA" w:rsidRPr="005420AD" w:rsidRDefault="00EF05CA" w:rsidP="005420AD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5420AD">
        <w:rPr>
          <w:rFonts w:ascii="仿宋_GB2312" w:eastAsia="仿宋_GB2312" w:hAnsi="Times New Roman" w:cs="Times New Roman" w:hint="eastAsia"/>
          <w:b/>
          <w:sz w:val="32"/>
          <w:szCs w:val="32"/>
        </w:rPr>
        <w:t>1.时间</w:t>
      </w:r>
    </w:p>
    <w:p w:rsidR="00436811" w:rsidRPr="001529CF" w:rsidRDefault="00436811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529CF">
        <w:rPr>
          <w:rFonts w:ascii="仿宋_GB2312" w:eastAsia="仿宋_GB2312" w:hAnsi="Times New Roman" w:cs="Times New Roman" w:hint="eastAsia"/>
          <w:sz w:val="32"/>
          <w:szCs w:val="32"/>
        </w:rPr>
        <w:t>整改社团于整改期结束后三天内将社团整改</w:t>
      </w:r>
      <w:r w:rsidR="005420AD">
        <w:rPr>
          <w:rFonts w:ascii="仿宋_GB2312" w:eastAsia="仿宋_GB2312" w:hAnsi="Times New Roman" w:cs="Times New Roman" w:hint="eastAsia"/>
          <w:sz w:val="32"/>
          <w:szCs w:val="32"/>
        </w:rPr>
        <w:t>相关材料</w:t>
      </w:r>
      <w:r w:rsidRPr="001529CF">
        <w:rPr>
          <w:rFonts w:ascii="仿宋_GB2312" w:eastAsia="仿宋_GB2312" w:hAnsi="Times New Roman" w:cs="Times New Roman" w:hint="eastAsia"/>
          <w:sz w:val="32"/>
          <w:szCs w:val="32"/>
        </w:rPr>
        <w:t>纸质版及电子版交到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校团联会。</w:t>
      </w:r>
    </w:p>
    <w:p w:rsidR="00CA295F" w:rsidRPr="005420AD" w:rsidRDefault="00EF05CA" w:rsidP="005420AD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5420AD">
        <w:rPr>
          <w:rFonts w:ascii="仿宋_GB2312" w:eastAsia="仿宋_GB2312" w:hAnsi="Times New Roman" w:cs="Times New Roman" w:hint="eastAsia"/>
          <w:b/>
          <w:sz w:val="32"/>
          <w:szCs w:val="32"/>
        </w:rPr>
        <w:t>2.内容</w:t>
      </w:r>
    </w:p>
    <w:p w:rsidR="005420AD" w:rsidRDefault="005420A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（1）整改情况报告（须</w:t>
      </w:r>
      <w:r w:rsidRPr="001529CF">
        <w:rPr>
          <w:rFonts w:ascii="仿宋_GB2312" w:eastAsia="仿宋_GB2312" w:hAnsi="Times New Roman" w:cs="Times New Roman" w:hint="eastAsia"/>
          <w:sz w:val="32"/>
          <w:szCs w:val="32"/>
        </w:rPr>
        <w:t>根据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整改通知单提出的问题逐一回答完成情况；社团下一步工作计划）；</w:t>
      </w:r>
    </w:p>
    <w:p w:rsidR="005420AD" w:rsidRDefault="005420A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（2）</w:t>
      </w:r>
      <w:r w:rsidR="00EF05CA">
        <w:rPr>
          <w:rFonts w:ascii="仿宋_GB2312" w:eastAsia="仿宋_GB2312" w:hAnsi="Times New Roman" w:cs="Times New Roman" w:hint="eastAsia"/>
          <w:sz w:val="32"/>
          <w:szCs w:val="32"/>
        </w:rPr>
        <w:t>完善后的社团章程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5420AD" w:rsidRDefault="005420A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（3）</w:t>
      </w:r>
      <w:r w:rsidR="00EF05CA">
        <w:rPr>
          <w:rFonts w:ascii="仿宋_GB2312" w:eastAsia="仿宋_GB2312" w:hAnsi="Times New Roman" w:cs="Times New Roman" w:hint="eastAsia"/>
          <w:sz w:val="32"/>
          <w:szCs w:val="32"/>
        </w:rPr>
        <w:t>相关佐证材料。</w:t>
      </w:r>
    </w:p>
    <w:p w:rsidR="00CA295F" w:rsidRPr="00EF05CA" w:rsidRDefault="00EF05CA" w:rsidP="005420AD">
      <w:pPr>
        <w:spacing w:line="560" w:lineRule="exact"/>
        <w:ind w:firstLineChars="200" w:firstLine="42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hint="eastAsia"/>
        </w:rPr>
        <w:t xml:space="preserve"> </w:t>
      </w:r>
      <w:r w:rsidRPr="00EF05CA">
        <w:rPr>
          <w:rFonts w:ascii="仿宋_GB2312" w:eastAsia="仿宋_GB2312" w:hAnsi="Times New Roman" w:cs="Times New Roman" w:hint="eastAsia"/>
          <w:b/>
          <w:sz w:val="32"/>
          <w:szCs w:val="32"/>
        </w:rPr>
        <w:t>以上所有材料必须由</w:t>
      </w:r>
      <w:r w:rsidR="005420AD">
        <w:rPr>
          <w:rFonts w:ascii="仿宋_GB2312" w:eastAsia="仿宋_GB2312" w:hAnsi="Times New Roman" w:cs="Times New Roman" w:hint="eastAsia"/>
          <w:b/>
          <w:sz w:val="32"/>
          <w:szCs w:val="32"/>
        </w:rPr>
        <w:t>指导老师指导并签字，并加盖挂靠单位（学院</w:t>
      </w:r>
      <w:r w:rsidR="001D7AA0">
        <w:rPr>
          <w:rFonts w:ascii="仿宋_GB2312" w:eastAsia="仿宋_GB2312" w:hAnsi="Times New Roman" w:cs="Times New Roman" w:hint="eastAsia"/>
          <w:b/>
          <w:sz w:val="32"/>
          <w:szCs w:val="32"/>
        </w:rPr>
        <w:t>党委</w:t>
      </w:r>
      <w:r w:rsidR="005420AD">
        <w:rPr>
          <w:rFonts w:ascii="仿宋_GB2312" w:eastAsia="仿宋_GB2312" w:hAnsi="Times New Roman" w:cs="Times New Roman" w:hint="eastAsia"/>
          <w:b/>
          <w:sz w:val="32"/>
          <w:szCs w:val="32"/>
        </w:rPr>
        <w:t>或职能部门）公章。</w:t>
      </w:r>
    </w:p>
    <w:p w:rsidR="002C2055" w:rsidRPr="005420AD" w:rsidRDefault="00EF05CA" w:rsidP="005420AD">
      <w:pPr>
        <w:spacing w:line="560" w:lineRule="exact"/>
        <w:ind w:firstLineChars="200" w:firstLine="643"/>
        <w:rPr>
          <w:b/>
        </w:rPr>
      </w:pPr>
      <w:r w:rsidRPr="005420AD">
        <w:rPr>
          <w:rFonts w:ascii="仿宋_GB2312" w:eastAsia="仿宋_GB2312" w:hAnsi="Times New Roman" w:cs="Times New Roman" w:hint="eastAsia"/>
          <w:b/>
          <w:sz w:val="32"/>
          <w:szCs w:val="32"/>
        </w:rPr>
        <w:t>3.格式要求</w:t>
      </w:r>
    </w:p>
    <w:p w:rsidR="00CA295F" w:rsidRPr="00EF05CA" w:rsidRDefault="005420A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整改情况报告格式：</w:t>
      </w:r>
      <w:r w:rsidR="00CA295F" w:rsidRPr="00EF05CA">
        <w:rPr>
          <w:rFonts w:ascii="仿宋_GB2312" w:eastAsia="仿宋_GB2312" w:hAnsi="Times New Roman" w:cs="Times New Roman" w:hint="eastAsia"/>
          <w:sz w:val="32"/>
          <w:szCs w:val="32"/>
        </w:rPr>
        <w:t>标题宋体四号加粗、正文宋体小四、行间距固定值21磅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E95DE2" w:rsidRPr="005420AD" w:rsidRDefault="005420AD" w:rsidP="005420AD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5420AD">
        <w:rPr>
          <w:rFonts w:ascii="黑体" w:eastAsia="黑体" w:hAnsi="黑体" w:cs="Times New Roman" w:hint="eastAsia"/>
          <w:b/>
          <w:sz w:val="32"/>
          <w:szCs w:val="32"/>
        </w:rPr>
        <w:t>二</w:t>
      </w:r>
      <w:r w:rsidR="00CA295F" w:rsidRPr="005420AD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Pr="005420AD">
        <w:rPr>
          <w:rFonts w:ascii="黑体" w:eastAsia="黑体" w:hAnsi="黑体" w:cs="Times New Roman" w:hint="eastAsia"/>
          <w:b/>
          <w:sz w:val="32"/>
          <w:szCs w:val="32"/>
        </w:rPr>
        <w:t>社团管理科初审</w:t>
      </w:r>
      <w:r w:rsidR="00CA295F" w:rsidRPr="005420AD">
        <w:rPr>
          <w:rFonts w:ascii="黑体" w:eastAsia="黑体" w:hAnsi="黑体" w:cs="Times New Roman" w:hint="eastAsia"/>
          <w:b/>
          <w:sz w:val="32"/>
          <w:szCs w:val="32"/>
        </w:rPr>
        <w:t xml:space="preserve">  </w:t>
      </w:r>
    </w:p>
    <w:p w:rsidR="00BB561F" w:rsidRPr="005420AD" w:rsidRDefault="00E95DE2" w:rsidP="005420AD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5420AD">
        <w:rPr>
          <w:rFonts w:ascii="仿宋_GB2312" w:eastAsia="仿宋_GB2312" w:hAnsi="Times New Roman" w:cs="Times New Roman" w:hint="eastAsia"/>
          <w:b/>
          <w:sz w:val="32"/>
          <w:szCs w:val="32"/>
        </w:rPr>
        <w:t>1.</w:t>
      </w:r>
      <w:r w:rsidR="00BB561F" w:rsidRPr="005420AD">
        <w:rPr>
          <w:rFonts w:ascii="仿宋_GB2312" w:eastAsia="仿宋_GB2312" w:hAnsi="Times New Roman" w:cs="Times New Roman" w:hint="eastAsia"/>
          <w:b/>
          <w:sz w:val="32"/>
          <w:szCs w:val="32"/>
        </w:rPr>
        <w:t>时间</w:t>
      </w:r>
    </w:p>
    <w:p w:rsidR="00CA295F" w:rsidRPr="002C2055" w:rsidRDefault="00E95DE2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接收整改材料后三个工作日</w:t>
      </w:r>
      <w:r w:rsidR="005420AD">
        <w:rPr>
          <w:rFonts w:ascii="仿宋_GB2312" w:eastAsia="仿宋_GB2312" w:hAnsi="Times New Roman" w:cs="Times New Roman" w:hint="eastAsia"/>
          <w:sz w:val="32"/>
          <w:szCs w:val="32"/>
        </w:rPr>
        <w:t>内。</w:t>
      </w:r>
    </w:p>
    <w:p w:rsidR="00A0141D" w:rsidRPr="005420AD" w:rsidRDefault="00E95DE2" w:rsidP="005420AD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5420AD">
        <w:rPr>
          <w:rFonts w:ascii="仿宋_GB2312" w:eastAsia="仿宋_GB2312" w:hAnsi="Times New Roman" w:cs="Times New Roman" w:hint="eastAsia"/>
          <w:b/>
          <w:sz w:val="32"/>
          <w:szCs w:val="32"/>
        </w:rPr>
        <w:t>2.审核要点</w:t>
      </w:r>
    </w:p>
    <w:p w:rsidR="005420AD" w:rsidRDefault="00E95DE2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（1</w:t>
      </w:r>
      <w:r w:rsidR="005420AD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整改措施的完成情况；</w:t>
      </w:r>
    </w:p>
    <w:p w:rsidR="005420AD" w:rsidRDefault="00E95DE2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（2）社团是否就整改工作专门研究，且有相关记录；</w:t>
      </w:r>
    </w:p>
    <w:p w:rsidR="005420AD" w:rsidRDefault="00A0141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（3）完善后的章程是否符合要求；</w:t>
      </w:r>
    </w:p>
    <w:p w:rsidR="00A0141D" w:rsidRPr="002C2055" w:rsidRDefault="00A0141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（4）下一步工作计划是否可行。</w:t>
      </w:r>
    </w:p>
    <w:p w:rsidR="00E95DE2" w:rsidRPr="005420AD" w:rsidRDefault="00E95DE2" w:rsidP="005420AD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5420AD">
        <w:rPr>
          <w:rFonts w:ascii="黑体" w:eastAsia="黑体" w:hAnsi="黑体" w:cs="Times New Roman" w:hint="eastAsia"/>
          <w:b/>
          <w:sz w:val="32"/>
          <w:szCs w:val="32"/>
        </w:rPr>
        <w:t>三、成立整改社团验收工作小组</w:t>
      </w:r>
    </w:p>
    <w:p w:rsidR="00E95DE2" w:rsidRDefault="00E95DE2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由学工部、校团委、社团管理科、学生代表组成。</w:t>
      </w:r>
    </w:p>
    <w:p w:rsidR="00A0141D" w:rsidRPr="005420AD" w:rsidRDefault="00A0141D" w:rsidP="005420AD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5420AD">
        <w:rPr>
          <w:rFonts w:ascii="黑体" w:eastAsia="黑体" w:hAnsi="黑体" w:cs="Times New Roman" w:hint="eastAsia"/>
          <w:b/>
          <w:sz w:val="32"/>
          <w:szCs w:val="32"/>
        </w:rPr>
        <w:t>四、召开整改社团验收答辩会</w:t>
      </w:r>
    </w:p>
    <w:p w:rsidR="005420AD" w:rsidRDefault="005420A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会议流程：</w:t>
      </w:r>
    </w:p>
    <w:p w:rsidR="00A0141D" w:rsidRDefault="00A0141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1.整改社团负责人汇报整改情况；</w:t>
      </w:r>
    </w:p>
    <w:p w:rsidR="00A0141D" w:rsidRDefault="00A0141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501C35">
        <w:rPr>
          <w:rFonts w:ascii="仿宋_GB2312" w:eastAsia="仿宋_GB2312" w:hAnsi="Times New Roman" w:cs="Times New Roman" w:hint="eastAsia"/>
          <w:sz w:val="32"/>
          <w:szCs w:val="32"/>
        </w:rPr>
        <w:t>验收工作小组质询</w:t>
      </w:r>
      <w:r w:rsidR="00ED4F75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E95DE2" w:rsidRDefault="00501C35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BB561F">
        <w:rPr>
          <w:rFonts w:ascii="仿宋_GB2312" w:eastAsia="仿宋_GB2312" w:hAnsi="Times New Roman" w:cs="Times New Roman" w:hint="eastAsia"/>
          <w:sz w:val="32"/>
          <w:szCs w:val="32"/>
        </w:rPr>
        <w:t>讨论</w:t>
      </w:r>
      <w:r>
        <w:rPr>
          <w:rFonts w:ascii="仿宋_GB2312" w:eastAsia="仿宋_GB2312" w:hAnsi="Times New Roman" w:cs="Times New Roman" w:hint="eastAsia"/>
          <w:sz w:val="32"/>
          <w:szCs w:val="32"/>
        </w:rPr>
        <w:t>确定验收结果</w:t>
      </w:r>
      <w:r w:rsidR="005420AD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5420AD" w:rsidRPr="009058B6">
        <w:rPr>
          <w:rFonts w:ascii="仿宋_GB2312" w:eastAsia="仿宋_GB2312" w:hAnsi="Times New Roman" w:cs="Times New Roman" w:hint="eastAsia"/>
          <w:sz w:val="32"/>
          <w:szCs w:val="32"/>
        </w:rPr>
        <w:t>学生社团的整改结果分为“合格</w:t>
      </w:r>
      <w:r w:rsidR="005420AD">
        <w:rPr>
          <w:rFonts w:ascii="仿宋_GB2312" w:eastAsia="仿宋_GB2312" w:hAnsi="Times New Roman" w:cs="Times New Roman" w:hint="eastAsia"/>
          <w:sz w:val="32"/>
          <w:szCs w:val="32"/>
        </w:rPr>
        <w:t>”与“不合格”。合格社团即恢复为正式社团，不合格社团则直接取缔）</w:t>
      </w:r>
    </w:p>
    <w:p w:rsidR="005420AD" w:rsidRPr="005420AD" w:rsidRDefault="00501C35" w:rsidP="005420AD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5420AD">
        <w:rPr>
          <w:rFonts w:ascii="黑体" w:eastAsia="黑体" w:hAnsi="黑体" w:cs="Times New Roman" w:hint="eastAsia"/>
          <w:b/>
          <w:sz w:val="32"/>
          <w:szCs w:val="32"/>
        </w:rPr>
        <w:t>五、</w:t>
      </w:r>
      <w:r w:rsidR="005420AD" w:rsidRPr="005420AD">
        <w:rPr>
          <w:rFonts w:ascii="黑体" w:eastAsia="黑体" w:hAnsi="黑体" w:cs="Times New Roman" w:hint="eastAsia"/>
          <w:b/>
          <w:sz w:val="32"/>
          <w:szCs w:val="32"/>
        </w:rPr>
        <w:t>公示验收结果</w:t>
      </w:r>
    </w:p>
    <w:p w:rsidR="005420AD" w:rsidRDefault="00BB561F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验收</w:t>
      </w:r>
      <w:r w:rsidR="00715BFF">
        <w:rPr>
          <w:rFonts w:ascii="仿宋_GB2312" w:eastAsia="仿宋_GB2312" w:hAnsi="Times New Roman" w:cs="Times New Roman" w:hint="eastAsia"/>
          <w:sz w:val="32"/>
          <w:szCs w:val="32"/>
        </w:rPr>
        <w:t>工作结束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后</w:t>
      </w:r>
      <w:r w:rsidR="00501C35" w:rsidRPr="00FA1D14">
        <w:rPr>
          <w:rFonts w:ascii="仿宋_GB2312" w:eastAsia="仿宋_GB2312" w:hAnsi="Times New Roman" w:cs="Times New Roman" w:hint="eastAsia"/>
          <w:sz w:val="32"/>
          <w:szCs w:val="32"/>
        </w:rPr>
        <w:t>将公示结果。公示期为三天，若有疑问可联系</w:t>
      </w:r>
      <w:r w:rsidR="00501C35">
        <w:rPr>
          <w:rFonts w:ascii="仿宋_GB2312" w:eastAsia="仿宋_GB2312" w:hAnsi="Times New Roman" w:cs="Times New Roman" w:hint="eastAsia"/>
          <w:sz w:val="32"/>
          <w:szCs w:val="32"/>
        </w:rPr>
        <w:t>社团管理科（电话：2871209）。</w:t>
      </w:r>
    </w:p>
    <w:p w:rsidR="005420AD" w:rsidRPr="005420AD" w:rsidRDefault="005420AD" w:rsidP="005420AD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5420AD">
        <w:rPr>
          <w:rFonts w:ascii="黑体" w:eastAsia="黑体" w:hAnsi="黑体" w:cs="Times New Roman" w:hint="eastAsia"/>
          <w:b/>
          <w:sz w:val="32"/>
          <w:szCs w:val="32"/>
        </w:rPr>
        <w:t>六、发文公布</w:t>
      </w:r>
    </w:p>
    <w:p w:rsidR="000F59AB" w:rsidRPr="005420AD" w:rsidRDefault="005420AD" w:rsidP="005420A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公示无异议后</w:t>
      </w:r>
      <w:r w:rsidR="00BB561F">
        <w:rPr>
          <w:rFonts w:ascii="仿宋_GB2312" w:eastAsia="仿宋_GB2312" w:hAnsi="Times New Roman" w:cs="Times New Roman" w:hint="eastAsia"/>
          <w:sz w:val="32"/>
          <w:szCs w:val="32"/>
        </w:rPr>
        <w:t>发文公布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CA295F" w:rsidRPr="00FA1D14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sectPr w:rsidR="000F59AB" w:rsidRPr="005420AD" w:rsidSect="0070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6FC" w:rsidRDefault="00F956FC" w:rsidP="00CA295F">
      <w:r>
        <w:separator/>
      </w:r>
    </w:p>
  </w:endnote>
  <w:endnote w:type="continuationSeparator" w:id="0">
    <w:p w:rsidR="00F956FC" w:rsidRDefault="00F956FC" w:rsidP="00CA2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6FC" w:rsidRDefault="00F956FC" w:rsidP="00CA295F">
      <w:r>
        <w:separator/>
      </w:r>
    </w:p>
  </w:footnote>
  <w:footnote w:type="continuationSeparator" w:id="0">
    <w:p w:rsidR="00F956FC" w:rsidRDefault="00F956FC" w:rsidP="00CA2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A99"/>
    <w:rsid w:val="000E43B3"/>
    <w:rsid w:val="000F59AB"/>
    <w:rsid w:val="001529CF"/>
    <w:rsid w:val="001D7AA0"/>
    <w:rsid w:val="00200B1F"/>
    <w:rsid w:val="002C2055"/>
    <w:rsid w:val="00374735"/>
    <w:rsid w:val="00407D26"/>
    <w:rsid w:val="00436811"/>
    <w:rsid w:val="00501C35"/>
    <w:rsid w:val="005420AD"/>
    <w:rsid w:val="005B2FF4"/>
    <w:rsid w:val="00706C76"/>
    <w:rsid w:val="00715BFF"/>
    <w:rsid w:val="00721F61"/>
    <w:rsid w:val="00781B09"/>
    <w:rsid w:val="007F4EBB"/>
    <w:rsid w:val="008A4348"/>
    <w:rsid w:val="009058B6"/>
    <w:rsid w:val="009749A3"/>
    <w:rsid w:val="009B243C"/>
    <w:rsid w:val="00A0141D"/>
    <w:rsid w:val="00A917A9"/>
    <w:rsid w:val="00AB0F2B"/>
    <w:rsid w:val="00BB0830"/>
    <w:rsid w:val="00BB3ACA"/>
    <w:rsid w:val="00BB561F"/>
    <w:rsid w:val="00BF1E74"/>
    <w:rsid w:val="00C31DF5"/>
    <w:rsid w:val="00C93A99"/>
    <w:rsid w:val="00CA295F"/>
    <w:rsid w:val="00D37E6C"/>
    <w:rsid w:val="00DA184B"/>
    <w:rsid w:val="00DA333D"/>
    <w:rsid w:val="00E95DE2"/>
    <w:rsid w:val="00ED4F75"/>
    <w:rsid w:val="00EF05CA"/>
    <w:rsid w:val="00F956FC"/>
    <w:rsid w:val="00FA1D14"/>
    <w:rsid w:val="00FD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7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2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95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A295F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4361F5-DF81-4996-BBCE-F4C72340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易班</dc:creator>
  <cp:lastModifiedBy>Administrator</cp:lastModifiedBy>
  <cp:revision>10</cp:revision>
  <dcterms:created xsi:type="dcterms:W3CDTF">2023-02-15T07:54:00Z</dcterms:created>
  <dcterms:modified xsi:type="dcterms:W3CDTF">2023-02-24T08:56:00Z</dcterms:modified>
</cp:coreProperties>
</file>