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附录一：</w:t>
      </w:r>
      <w:bookmarkStart w:id="7" w:name="_GoBack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Toc15157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国际工程师学院“梦溪杯”第一届羽毛球联赛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1" w:name="_Toc3021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双打赛项报名表</w:t>
      </w:r>
      <w:bookmarkEnd w:id="1"/>
    </w:p>
    <w:tbl>
      <w:tblPr>
        <w:tblStyle w:val="3"/>
        <w:tblW w:w="49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549"/>
        <w:gridCol w:w="1693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2" w:name="_Toc18679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名</w:t>
            </w:r>
            <w:bookmarkEnd w:id="2"/>
          </w:p>
        </w:tc>
        <w:tc>
          <w:tcPr>
            <w:tcW w:w="1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3" w:name="_Toc15336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left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left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left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left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QQ</w:t>
            </w:r>
          </w:p>
        </w:tc>
        <w:tc>
          <w:tcPr>
            <w:tcW w:w="1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QQ</w:t>
            </w:r>
          </w:p>
        </w:tc>
        <w:tc>
          <w:tcPr>
            <w:tcW w:w="1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4" w:name="_Toc6265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50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报名项目</w:t>
            </w:r>
            <w:bookmarkEnd w:id="4"/>
          </w:p>
        </w:tc>
        <w:tc>
          <w:tcPr>
            <w:tcW w:w="401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5" w:name="_Toc22982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男子双打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女子双</w:t>
            </w:r>
            <w:bookmarkEnd w:id="5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打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混合双打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6" w:name="_Toc5201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报名须知：</w:t>
            </w:r>
            <w:bookmarkEnd w:id="6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auto"/>
              <w:outlineLvl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本次比赛面对国际工程师学院全体在校学生举办，非国际工程师学院在校同学禁止报名。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请各位选手参赛时如实填写参赛报名表。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both"/>
              <w:textAlignment w:val="auto"/>
              <w:outlineLvl w:val="0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填写报名表的同时请认真阅读并签署安全承诺书。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B9DD6F"/>
    <w:multiLevelType w:val="singleLevel"/>
    <w:tmpl w:val="7DB9DD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958E7"/>
    <w:rsid w:val="5A100B34"/>
    <w:rsid w:val="6C4822ED"/>
    <w:rsid w:val="72897BDA"/>
    <w:rsid w:val="72C7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162</Characters>
  <Lines>0</Lines>
  <Paragraphs>0</Paragraphs>
  <TotalTime>3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2021-12-06T12:26:00Z</dcterms:created>
  <dc:creator>24259</dc:creator>
  <cp:lastModifiedBy>沐杰</cp:lastModifiedBy>
  <dcterms:modified xsi:type="dcterms:W3CDTF">2022-04-15T14:06:00Z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3CD4C10777564368AF7DABE1C2F3664F</vt:lpwstr>
  </property>
  <property fmtid="{D5CDD505-2E9C-101B-9397-08002B2CF9AE}" pid="4" name="commondata">
    <vt:lpwstr>eyJoZGlkIjoiYmQ2NjM4ZjkwOTMwYmU2OTBmODcxNzIzZjY2MDU5YmIifQ==</vt:lpwstr>
  </property>
</Properties>
</file>