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F83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2" w:lineRule="auto"/>
        <w:ind w:left="0" w:right="0" w:rightChars="0"/>
        <w:jc w:val="both"/>
        <w:textAlignment w:val="auto"/>
        <w:rPr>
          <w:rFonts w:hint="default" w:ascii="方正黑体_GBK" w:hAnsi="Calibri" w:eastAsia="方正黑体_GBK" w:cs="方正黑体_GBK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4"/>
          <w:lang w:val="en-US" w:eastAsia="zh-CN" w:bidi="ar"/>
        </w:rPr>
        <w:t>附件1</w:t>
      </w:r>
    </w:p>
    <w:p w14:paraId="2D1B2E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rightChars="0"/>
        <w:jc w:val="center"/>
        <w:textAlignment w:val="auto"/>
        <w:rPr>
          <w:rFonts w:hint="eastAsia" w:ascii="方正仿宋_GBK" w:hAnsi="方正仿宋_GBK" w:cs="方正仿宋_GBK"/>
          <w:b w:val="0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"/>
        </w:rPr>
        <w:t>安徽工程大学“长信科技”杯校园话剧小品比赛暨艺术团课选拔赛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明细表</w:t>
      </w:r>
      <w:bookmarkStart w:id="0" w:name="_GoBack"/>
      <w:bookmarkEnd w:id="0"/>
    </w:p>
    <w:p w14:paraId="488407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2" w:lineRule="auto"/>
        <w:ind w:left="0" w:right="0" w:rightChars="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/>
          <w:sz w:val="28"/>
          <w:szCs w:val="28"/>
          <w:lang w:val="en-US"/>
        </w:rPr>
      </w:pPr>
      <w:r>
        <w:rPr>
          <w:rFonts w:hint="eastAsia" w:ascii="方正仿宋_GBK" w:hAnsi="方正仿宋_GBK" w:cs="方正仿宋_GBK"/>
          <w:b w:val="0"/>
          <w:bCs/>
          <w:kern w:val="2"/>
          <w:sz w:val="28"/>
          <w:szCs w:val="28"/>
          <w:lang w:val="en-US" w:eastAsia="zh-CN" w:bidi="ar"/>
        </w:rPr>
        <w:t xml:space="preserve">学院名称（盖章）：    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"/>
        </w:rPr>
        <w:t>联系人：</w:t>
      </w:r>
      <w:r>
        <w:rPr>
          <w:rFonts w:hint="eastAsia" w:ascii="方正仿宋_GBK" w:hAnsi="方正仿宋_GBK" w:cs="方正仿宋_GBK"/>
          <w:b w:val="0"/>
          <w:bCs w:val="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"/>
        </w:rPr>
        <w:t>联系电话（手机）：</w:t>
      </w: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046"/>
        <w:gridCol w:w="317"/>
        <w:gridCol w:w="1230"/>
        <w:gridCol w:w="1260"/>
        <w:gridCol w:w="1817"/>
        <w:gridCol w:w="2994"/>
      </w:tblGrid>
      <w:tr w14:paraId="04FA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A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节目名称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8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0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指导教师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7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2B7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B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节目类别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9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4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演员人数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2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1358" w:firstLineChars="485"/>
              <w:jc w:val="both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53E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4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节目形式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C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right="0" w:right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组    别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3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甲组</w:t>
            </w:r>
          </w:p>
        </w:tc>
      </w:tr>
      <w:tr w14:paraId="46E7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0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演出时间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74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45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节目时长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0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right="0" w:right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59D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4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是否原创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0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0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是否申报</w:t>
            </w:r>
          </w:p>
          <w:p w14:paraId="6DDF5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优秀创作奖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5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6A2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0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所在学校</w:t>
            </w:r>
          </w:p>
        </w:tc>
        <w:tc>
          <w:tcPr>
            <w:tcW w:w="7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B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安徽工程大学</w:t>
            </w:r>
          </w:p>
        </w:tc>
      </w:tr>
      <w:tr w14:paraId="2524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8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表</w:t>
            </w:r>
          </w:p>
          <w:p w14:paraId="39175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演</w:t>
            </w:r>
          </w:p>
          <w:p w14:paraId="3D4C0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者</w:t>
            </w:r>
          </w:p>
          <w:p w14:paraId="38D9A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基</w:t>
            </w:r>
          </w:p>
          <w:p w14:paraId="5882F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本</w:t>
            </w:r>
          </w:p>
          <w:p w14:paraId="0B64B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信</w:t>
            </w:r>
          </w:p>
          <w:p w14:paraId="2E81A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3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3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5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4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专业、年级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1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学号</w:t>
            </w:r>
          </w:p>
        </w:tc>
      </w:tr>
      <w:tr w14:paraId="47D9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A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right="0" w:righ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B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9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7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7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7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3C14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1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right="0" w:righ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3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B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6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9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0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207C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1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right="0" w:righ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2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C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7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5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4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5374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B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right="0" w:righ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A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CA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3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7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6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64E5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0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right="0" w:righ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EF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8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7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7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9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0346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A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right="0" w:righ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C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F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8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83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4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2122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D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right="0" w:righ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7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C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F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2A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9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7F66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D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right="0" w:righ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C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1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2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D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2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2" w:lineRule="auto"/>
              <w:ind w:left="0" w:right="0" w:rightChars="0" w:firstLine="6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/>
              </w:rPr>
            </w:pPr>
          </w:p>
        </w:tc>
      </w:tr>
    </w:tbl>
    <w:p w14:paraId="703B13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rightChars="0"/>
        <w:jc w:val="both"/>
        <w:textAlignment w:val="auto"/>
        <w:rPr>
          <w:rFonts w:ascii="Times New Roman" w:hAnsi="Times New Roman" w:eastAsia="方正楷体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 w:val="0"/>
          <w:bCs/>
          <w:kern w:val="0"/>
          <w:sz w:val="28"/>
          <w:szCs w:val="28"/>
          <w:lang w:val="en-US" w:eastAsia="zh-CN" w:bidi="ar"/>
        </w:rPr>
        <w:t>备注：1.每个艺术表演节目均需填写一份节目明细表</w:t>
      </w:r>
      <w:r>
        <w:rPr>
          <w:rFonts w:hint="eastAsia" w:eastAsia="方正楷体_GBK" w:cs="方正楷体_GBK"/>
          <w:b w:val="0"/>
          <w:bCs/>
          <w:kern w:val="0"/>
          <w:sz w:val="28"/>
          <w:szCs w:val="28"/>
          <w:lang w:val="en-US" w:eastAsia="zh-CN" w:bidi="ar"/>
        </w:rPr>
        <w:t>。</w:t>
      </w:r>
      <w:r>
        <w:rPr>
          <w:rFonts w:hint="eastAsia" w:ascii="Times New Roman" w:hAnsi="Times New Roman" w:eastAsia="方正楷体_GBK" w:cs="方正楷体_GBK"/>
          <w:b w:val="0"/>
          <w:bCs/>
          <w:kern w:val="0"/>
          <w:sz w:val="28"/>
          <w:szCs w:val="28"/>
          <w:lang w:val="en-US" w:eastAsia="zh-CN" w:bidi="ar"/>
        </w:rPr>
        <w:t>2.申报优秀创作奖的节目请另附作品原创性声明。</w:t>
      </w:r>
    </w:p>
    <w:sectPr>
      <w:pgSz w:w="11906" w:h="16838"/>
      <w:pgMar w:top="2041" w:right="1531" w:bottom="204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E4F5FC-86F4-4EAA-8800-00944000BF2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0269B7F-3D96-4CE9-8B37-656F628990E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93DE86-1937-4533-BFA5-314195CD76C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885C91B-F345-4D43-8859-B12E6825EC6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2B49BB22-8D39-409E-B9E5-BD9AF016E6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DgwMjhkZTdjMWU2NzhlNmY2Y2NlNjkzZjIwYTQifQ=="/>
  </w:docVars>
  <w:rsids>
    <w:rsidRoot w:val="00000000"/>
    <w:rsid w:val="00471487"/>
    <w:rsid w:val="08E8202A"/>
    <w:rsid w:val="182B5563"/>
    <w:rsid w:val="196C0314"/>
    <w:rsid w:val="1A8A3DC7"/>
    <w:rsid w:val="1FE262C8"/>
    <w:rsid w:val="21EC6F47"/>
    <w:rsid w:val="349E26EF"/>
    <w:rsid w:val="35112BB4"/>
    <w:rsid w:val="3AA03B67"/>
    <w:rsid w:val="3D891FB8"/>
    <w:rsid w:val="42144965"/>
    <w:rsid w:val="46280BE8"/>
    <w:rsid w:val="487E0ED3"/>
    <w:rsid w:val="4C3946FE"/>
    <w:rsid w:val="4E483278"/>
    <w:rsid w:val="569D6AB9"/>
    <w:rsid w:val="58330659"/>
    <w:rsid w:val="61E628B7"/>
    <w:rsid w:val="638D6791"/>
    <w:rsid w:val="64773A05"/>
    <w:rsid w:val="7D1E58B4"/>
    <w:rsid w:val="7D1F6358"/>
    <w:rsid w:val="7FB86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177</Characters>
  <Lines>0</Lines>
  <Paragraphs>0</Paragraphs>
  <TotalTime>12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2023-06-04T07:24:00Z</dcterms:created>
  <dc:creator>Administrator</dc:creator>
  <cp:lastModifiedBy>To  you</cp:lastModifiedBy>
  <cp:lastPrinted>2023-06-28T08:30:00Z</cp:lastPrinted>
  <dcterms:modified xsi:type="dcterms:W3CDTF">2025-09-24T03:45:54Z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E975164E30CE4A7CBCE50B3FE1FBA1F8_13</vt:lpwstr>
  </property>
  <property fmtid="{D5CDD505-2E9C-101B-9397-08002B2CF9AE}" pid="4" name="KSOTemplateDocerSaveRecord">
    <vt:lpwstr>eyJoZGlkIjoiNWIxODgwMjhkZTdjMWU2NzhlNmY2Y2NlNjkzZjIwYTQiLCJ1c2VySWQiOiIyNDIxMjk1MDUifQ==</vt:lpwstr>
  </property>
</Properties>
</file>