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49F" w:rsidRDefault="000A7B7C">
      <w:pPr>
        <w:snapToGrid w:val="0"/>
        <w:spacing w:line="1280" w:lineRule="exact"/>
        <w:jc w:val="center"/>
        <w:textAlignment w:val="baseline"/>
        <w:rPr>
          <w:rFonts w:ascii="方正小标宋简体" w:hAnsi="方正小标宋简体"/>
          <w:b/>
          <w:bCs/>
          <w:color w:val="FF0000"/>
          <w:spacing w:val="-74"/>
          <w:position w:val="6"/>
          <w:sz w:val="84"/>
          <w:szCs w:val="84"/>
        </w:rPr>
      </w:pPr>
      <w:r>
        <w:rPr>
          <w:rFonts w:ascii="方正小标宋简体" w:hAnsi="方正小标宋简体"/>
          <w:b/>
          <w:bCs/>
          <w:color w:val="FF0000"/>
          <w:spacing w:val="-74"/>
          <w:position w:val="6"/>
          <w:sz w:val="84"/>
          <w:szCs w:val="84"/>
        </w:rPr>
        <w:t>党史学习教育工作</w:t>
      </w:r>
      <w:r>
        <w:rPr>
          <w:rFonts w:ascii="方正小标宋简体" w:hAnsi="方正小标宋简体" w:hint="eastAsia"/>
          <w:b/>
          <w:bCs/>
          <w:color w:val="FF0000"/>
          <w:spacing w:val="-74"/>
          <w:position w:val="6"/>
          <w:sz w:val="84"/>
          <w:szCs w:val="84"/>
        </w:rPr>
        <w:t>简</w:t>
      </w:r>
      <w:r>
        <w:rPr>
          <w:rFonts w:ascii="方正小标宋简体" w:hAnsi="方正小标宋简体"/>
          <w:b/>
          <w:bCs/>
          <w:color w:val="FF0000"/>
          <w:spacing w:val="-74"/>
          <w:position w:val="6"/>
          <w:sz w:val="84"/>
          <w:szCs w:val="84"/>
        </w:rPr>
        <w:t>讯</w:t>
      </w:r>
    </w:p>
    <w:p w:rsidR="0069049F" w:rsidRDefault="000A7B7C">
      <w:pPr>
        <w:snapToGrid w:val="0"/>
        <w:spacing w:line="520" w:lineRule="exact"/>
        <w:jc w:val="center"/>
        <w:textAlignment w:val="baseline"/>
        <w:rPr>
          <w:rFonts w:ascii="黑体" w:eastAsia="黑体" w:hAnsi="黑体" w:cs="仿宋_GB2312"/>
          <w:bCs/>
          <w:kern w:val="0"/>
          <w:sz w:val="32"/>
          <w:szCs w:val="32"/>
        </w:rPr>
      </w:pPr>
      <w:r>
        <w:rPr>
          <w:rFonts w:ascii="黑体" w:eastAsia="黑体" w:hAnsi="黑体" w:cs="仿宋_GB2312" w:hint="eastAsia"/>
          <w:bCs/>
          <w:kern w:val="0"/>
          <w:sz w:val="32"/>
          <w:szCs w:val="32"/>
        </w:rPr>
        <w:t xml:space="preserve"> </w:t>
      </w:r>
    </w:p>
    <w:p w:rsidR="0069049F" w:rsidRDefault="000A7B7C">
      <w:pPr>
        <w:snapToGrid w:val="0"/>
        <w:spacing w:line="520" w:lineRule="exact"/>
        <w:jc w:val="center"/>
        <w:textAlignment w:val="baseline"/>
        <w:rPr>
          <w:rFonts w:ascii="黑体" w:eastAsia="黑体" w:hAnsi="黑体" w:cs="仿宋_GB2312"/>
          <w:bCs/>
          <w:kern w:val="0"/>
          <w:sz w:val="32"/>
          <w:szCs w:val="32"/>
        </w:rPr>
      </w:pPr>
      <w:r>
        <w:rPr>
          <w:rFonts w:ascii="黑体" w:eastAsia="黑体" w:hAnsi="黑体" w:cs="仿宋_GB2312" w:hint="eastAsia"/>
          <w:bCs/>
          <w:kern w:val="0"/>
          <w:sz w:val="32"/>
          <w:szCs w:val="32"/>
        </w:rPr>
        <w:t>第</w:t>
      </w:r>
      <w:r>
        <w:rPr>
          <w:rFonts w:ascii="黑体" w:eastAsia="黑体" w:hAnsi="黑体" w:cs="仿宋_GB2312" w:hint="eastAsia"/>
          <w:bCs/>
          <w:kern w:val="0"/>
          <w:sz w:val="32"/>
          <w:szCs w:val="32"/>
        </w:rPr>
        <w:t>18</w:t>
      </w:r>
      <w:bookmarkStart w:id="0" w:name="_GoBack"/>
      <w:bookmarkEnd w:id="0"/>
      <w:r>
        <w:rPr>
          <w:rFonts w:ascii="黑体" w:eastAsia="黑体" w:hAnsi="黑体" w:cs="仿宋_GB2312" w:hint="eastAsia"/>
          <w:bCs/>
          <w:kern w:val="0"/>
          <w:sz w:val="32"/>
          <w:szCs w:val="32"/>
        </w:rPr>
        <w:t>期</w:t>
      </w:r>
    </w:p>
    <w:p w:rsidR="0069049F" w:rsidRDefault="000A7B7C">
      <w:pPr>
        <w:snapToGrid w:val="0"/>
        <w:spacing w:line="520" w:lineRule="exact"/>
        <w:textAlignment w:val="baseline"/>
        <w:rPr>
          <w:rFonts w:ascii="黑体" w:eastAsia="黑体" w:hAnsi="黑体" w:cs="仿宋_GB2312"/>
          <w:bCs/>
          <w:kern w:val="0"/>
          <w:sz w:val="32"/>
          <w:szCs w:val="32"/>
        </w:rPr>
      </w:pPr>
      <w:r>
        <w:rPr>
          <w:rFonts w:ascii="黑体" w:eastAsia="黑体" w:hAnsi="黑体" w:cs="仿宋_GB2312" w:hint="eastAsia"/>
          <w:bCs/>
          <w:kern w:val="0"/>
          <w:sz w:val="32"/>
          <w:szCs w:val="32"/>
        </w:rPr>
        <w:t xml:space="preserve"> </w:t>
      </w:r>
    </w:p>
    <w:p w:rsidR="0069049F" w:rsidRDefault="000A7B7C">
      <w:pPr>
        <w:snapToGrid w:val="0"/>
        <w:spacing w:line="520" w:lineRule="exact"/>
        <w:jc w:val="center"/>
        <w:textAlignment w:val="baseline"/>
        <w:rPr>
          <w:rFonts w:ascii="仿宋_GB2312" w:hAnsi="仿宋_GB2312"/>
          <w:position w:val="6"/>
          <w:sz w:val="32"/>
          <w:szCs w:val="32"/>
        </w:rPr>
      </w:pPr>
      <w:r>
        <w:rPr>
          <w:rFonts w:ascii="仿宋_GB2312" w:hAnsi="仿宋_GB2312"/>
          <w:position w:val="6"/>
          <w:sz w:val="32"/>
          <w:szCs w:val="32"/>
        </w:rPr>
        <w:t>共青团安徽工程大学委员会办公室编</w:t>
      </w:r>
      <w:r>
        <w:rPr>
          <w:rFonts w:ascii="仿宋_GB2312" w:hAnsi="仿宋_GB2312"/>
          <w:position w:val="6"/>
          <w:sz w:val="32"/>
          <w:szCs w:val="32"/>
        </w:rPr>
        <w:t xml:space="preserve">   2021</w:t>
      </w:r>
      <w:r>
        <w:rPr>
          <w:rFonts w:ascii="仿宋_GB2312" w:hAnsi="仿宋_GB2312"/>
          <w:position w:val="6"/>
          <w:sz w:val="32"/>
          <w:szCs w:val="32"/>
        </w:rPr>
        <w:t>年</w:t>
      </w:r>
      <w:r>
        <w:rPr>
          <w:rFonts w:ascii="仿宋_GB2312" w:hAnsi="仿宋_GB2312" w:hint="eastAsia"/>
          <w:position w:val="6"/>
          <w:sz w:val="32"/>
          <w:szCs w:val="32"/>
        </w:rPr>
        <w:t>11</w:t>
      </w:r>
      <w:r>
        <w:rPr>
          <w:rFonts w:ascii="仿宋_GB2312" w:hAnsi="仿宋_GB2312"/>
          <w:position w:val="6"/>
          <w:sz w:val="32"/>
          <w:szCs w:val="32"/>
        </w:rPr>
        <w:t>月</w:t>
      </w:r>
      <w:r>
        <w:rPr>
          <w:rFonts w:ascii="仿宋_GB2312" w:hAnsi="仿宋_GB2312" w:hint="eastAsia"/>
          <w:position w:val="6"/>
          <w:sz w:val="32"/>
          <w:szCs w:val="32"/>
        </w:rPr>
        <w:t>4</w:t>
      </w:r>
      <w:r>
        <w:rPr>
          <w:rFonts w:ascii="仿宋_GB2312" w:hAnsi="仿宋_GB2312"/>
          <w:position w:val="6"/>
          <w:sz w:val="32"/>
          <w:szCs w:val="32"/>
        </w:rPr>
        <w:t>日</w:t>
      </w:r>
    </w:p>
    <w:p w:rsidR="0069049F" w:rsidRDefault="000A7B7C">
      <w:pPr>
        <w:snapToGrid w:val="0"/>
        <w:spacing w:line="400" w:lineRule="exact"/>
        <w:jc w:val="center"/>
        <w:textAlignment w:val="baseline"/>
        <w:rPr>
          <w:rFonts w:ascii="黑体" w:eastAsia="黑体" w:hAnsi="黑体" w:cs="仿宋_GB2312"/>
          <w:bCs/>
          <w:kern w:val="0"/>
          <w:sz w:val="32"/>
          <w:szCs w:val="32"/>
        </w:rPr>
      </w:pPr>
      <w:r>
        <w:rPr>
          <w:noProof/>
        </w:rPr>
        <w:drawing>
          <wp:inline distT="0" distB="0" distL="0" distR="0">
            <wp:extent cx="5410200" cy="8509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410200" cy="85090"/>
                    </a:xfrm>
                    <a:prstGeom prst="rect">
                      <a:avLst/>
                    </a:prstGeom>
                    <a:noFill/>
                    <a:ln>
                      <a:noFill/>
                    </a:ln>
                  </pic:spPr>
                </pic:pic>
              </a:graphicData>
            </a:graphic>
          </wp:inline>
        </w:drawing>
      </w:r>
    </w:p>
    <w:p w:rsidR="0069049F" w:rsidRDefault="000A7B7C">
      <w:pPr>
        <w:snapToGrid w:val="0"/>
        <w:spacing w:line="560" w:lineRule="exact"/>
        <w:jc w:val="left"/>
        <w:textAlignment w:val="baseline"/>
        <w:rPr>
          <w:rFonts w:ascii="楷体" w:eastAsia="楷体" w:hAnsi="楷体" w:cs="楷体"/>
          <w:sz w:val="32"/>
          <w:szCs w:val="32"/>
        </w:rPr>
        <w:sectPr w:rsidR="0069049F">
          <w:headerReference w:type="default" r:id="rId8"/>
          <w:footerReference w:type="default" r:id="rId9"/>
          <w:pgSz w:w="11850" w:h="16783"/>
          <w:pgMar w:top="1440" w:right="1800" w:bottom="1440" w:left="1800" w:header="720" w:footer="720" w:gutter="0"/>
          <w:pgNumType w:fmt="numberInDash"/>
          <w:cols w:space="720"/>
        </w:sectPr>
      </w:pPr>
      <w:r>
        <w:rPr>
          <w:rFonts w:ascii="黑体" w:eastAsia="黑体" w:hAnsi="黑体" w:hint="eastAsia"/>
          <w:sz w:val="32"/>
          <w:szCs w:val="32"/>
        </w:rPr>
        <w:t>编者按：</w:t>
      </w:r>
      <w:r>
        <w:rPr>
          <w:rFonts w:ascii="楷体" w:eastAsia="楷体" w:hAnsi="楷体" w:cs="楷体" w:hint="eastAsia"/>
          <w:color w:val="000000"/>
          <w:sz w:val="32"/>
          <w:szCs w:val="32"/>
        </w:rPr>
        <w:t>今年是中国共产党成立</w:t>
      </w:r>
      <w:r>
        <w:rPr>
          <w:rFonts w:ascii="楷体" w:eastAsia="楷体" w:hAnsi="楷体" w:cs="楷体" w:hint="eastAsia"/>
          <w:color w:val="000000"/>
          <w:sz w:val="32"/>
          <w:szCs w:val="32"/>
        </w:rPr>
        <w:t>100</w:t>
      </w:r>
      <w:r>
        <w:rPr>
          <w:rFonts w:ascii="楷体" w:eastAsia="楷体" w:hAnsi="楷体" w:cs="楷体" w:hint="eastAsia"/>
          <w:color w:val="000000"/>
          <w:sz w:val="32"/>
          <w:szCs w:val="32"/>
        </w:rPr>
        <w:t>周年。根据上级团组织和</w:t>
      </w:r>
      <w:r>
        <w:rPr>
          <w:rFonts w:ascii="楷体" w:eastAsia="楷体" w:hAnsi="楷体" w:cs="楷体" w:hint="eastAsia"/>
          <w:color w:val="000000"/>
          <w:kern w:val="0"/>
          <w:sz w:val="32"/>
          <w:szCs w:val="32"/>
        </w:rPr>
        <w:t>学校党委的部署和安排，在全校共青团组织中开展“学党史、强信念、跟党走”学习教育，</w:t>
      </w:r>
      <w:r>
        <w:rPr>
          <w:rFonts w:ascii="楷体" w:eastAsia="楷体" w:hAnsi="楷体" w:cs="楷体" w:hint="eastAsia"/>
          <w:sz w:val="32"/>
          <w:szCs w:val="32"/>
        </w:rPr>
        <w:t>为深入挖掘基层共青团组织开展庆祝中国共产党成立</w:t>
      </w:r>
      <w:r>
        <w:rPr>
          <w:rFonts w:ascii="楷体" w:eastAsia="楷体" w:hAnsi="楷体" w:cs="楷体" w:hint="eastAsia"/>
          <w:sz w:val="32"/>
          <w:szCs w:val="32"/>
        </w:rPr>
        <w:t>100</w:t>
      </w:r>
      <w:r>
        <w:rPr>
          <w:rFonts w:ascii="楷体" w:eastAsia="楷体" w:hAnsi="楷体" w:cs="楷体" w:hint="eastAsia"/>
          <w:sz w:val="32"/>
          <w:szCs w:val="32"/>
        </w:rPr>
        <w:t>周年活动的鲜活经验，总结推广典型做法，把党史学习教育作为团员思想武装和团的思想建设的重要内容，作为深化青少年思想政治引领的重大契机，引导广大团员青年厚植爱党、爱国、爱社会主义情感，让红色基因、革命薪火代代相传，校团委办公室、理论宣传部、青年传媒中心决定联合开展党史学习教育工作编辑工作，依托团委网站、微信等平台予以编辑刊发</w:t>
      </w:r>
      <w:r>
        <w:rPr>
          <w:rFonts w:ascii="楷体" w:eastAsia="楷体" w:hAnsi="楷体" w:cs="楷体" w:hint="eastAsia"/>
          <w:sz w:val="32"/>
          <w:szCs w:val="32"/>
        </w:rPr>
        <w:t>。</w:t>
      </w:r>
    </w:p>
    <w:p w:rsidR="0069049F" w:rsidRDefault="000A7B7C">
      <w:pPr>
        <w:spacing w:line="360" w:lineRule="auto"/>
        <w:jc w:val="left"/>
        <w:rPr>
          <w:rFonts w:hAnsi="宋体"/>
          <w:b/>
          <w:bCs/>
          <w:sz w:val="36"/>
          <w:szCs w:val="36"/>
        </w:rPr>
      </w:pPr>
      <w:r>
        <w:rPr>
          <w:rFonts w:hAnsi="宋体"/>
          <w:b/>
          <w:bCs/>
          <w:sz w:val="36"/>
          <w:szCs w:val="36"/>
        </w:rPr>
        <w:lastRenderedPageBreak/>
        <w:t>颂歌献给党，启航新征程</w:t>
      </w:r>
      <w:r>
        <w:rPr>
          <w:rFonts w:hAnsi="宋体"/>
          <w:b/>
          <w:bCs/>
          <w:sz w:val="36"/>
          <w:szCs w:val="36"/>
        </w:rPr>
        <w:t>——</w:t>
      </w:r>
      <w:r>
        <w:rPr>
          <w:rFonts w:hAnsi="宋体"/>
          <w:b/>
          <w:bCs/>
          <w:sz w:val="36"/>
          <w:szCs w:val="36"/>
        </w:rPr>
        <w:t>机械工程学院（人工智能学院）举办</w:t>
      </w:r>
      <w:r>
        <w:rPr>
          <w:rFonts w:hAnsi="宋体"/>
          <w:b/>
          <w:bCs/>
          <w:sz w:val="36"/>
          <w:szCs w:val="36"/>
        </w:rPr>
        <w:t>2021</w:t>
      </w:r>
      <w:r>
        <w:rPr>
          <w:rFonts w:hAnsi="宋体"/>
          <w:b/>
          <w:bCs/>
          <w:sz w:val="36"/>
          <w:szCs w:val="36"/>
        </w:rPr>
        <w:t>级新生歌咏比赛暨军训表彰大会</w:t>
      </w:r>
    </w:p>
    <w:p w:rsidR="0069049F" w:rsidRDefault="000A7B7C">
      <w:pPr>
        <w:adjustRightInd w:val="0"/>
        <w:spacing w:line="360" w:lineRule="auto"/>
        <w:ind w:firstLineChars="200" w:firstLine="640"/>
        <w:jc w:val="left"/>
        <w:rPr>
          <w:rFonts w:hAnsi="宋体"/>
          <w:b/>
          <w:bCs/>
          <w:sz w:val="36"/>
          <w:szCs w:val="36"/>
        </w:rPr>
      </w:pPr>
      <w:r>
        <w:rPr>
          <w:rFonts w:hAnsi="宋体" w:hint="eastAsia"/>
          <w:sz w:val="32"/>
          <w:szCs w:val="32"/>
        </w:rPr>
        <w:t>为庆祝中国共产党成立一百周年，推进党史</w:t>
      </w:r>
      <w:r>
        <w:rPr>
          <w:rFonts w:hAnsi="宋体" w:hint="eastAsia"/>
          <w:sz w:val="32"/>
          <w:szCs w:val="32"/>
        </w:rPr>
        <w:t>学习教育深入开展，促进广大青年学生德智体美劳全面发展，激发爱党爱国爱校热情，</w:t>
      </w:r>
      <w:r>
        <w:rPr>
          <w:rFonts w:hAnsi="宋体" w:hint="eastAsia"/>
          <w:sz w:val="32"/>
          <w:szCs w:val="32"/>
        </w:rPr>
        <w:t>10</w:t>
      </w:r>
      <w:r>
        <w:rPr>
          <w:rFonts w:hAnsi="宋体" w:hint="eastAsia"/>
          <w:sz w:val="32"/>
          <w:szCs w:val="32"/>
        </w:rPr>
        <w:t>月</w:t>
      </w:r>
      <w:r>
        <w:rPr>
          <w:rFonts w:hAnsi="宋体" w:hint="eastAsia"/>
          <w:sz w:val="32"/>
          <w:szCs w:val="32"/>
        </w:rPr>
        <w:t>29</w:t>
      </w:r>
      <w:r>
        <w:rPr>
          <w:rFonts w:hAnsi="宋体" w:hint="eastAsia"/>
          <w:sz w:val="32"/>
          <w:szCs w:val="32"/>
        </w:rPr>
        <w:t>日晚，机械工程学院（人工智能学院）在师生活动中心举办</w:t>
      </w:r>
      <w:r>
        <w:rPr>
          <w:rFonts w:hAnsi="宋体" w:hint="eastAsia"/>
          <w:sz w:val="32"/>
          <w:szCs w:val="32"/>
        </w:rPr>
        <w:t>2021</w:t>
      </w:r>
      <w:r>
        <w:rPr>
          <w:rFonts w:hAnsi="宋体" w:hint="eastAsia"/>
          <w:sz w:val="32"/>
          <w:szCs w:val="32"/>
        </w:rPr>
        <w:t>级新生歌咏比赛暨军训先进个人表彰大会。学院邀请陈希、祝军、甘曼宁、奚琳四位老师担任评委</w:t>
      </w:r>
      <w:r>
        <w:rPr>
          <w:rFonts w:hAnsi="宋体" w:hint="eastAsia"/>
          <w:sz w:val="32"/>
          <w:szCs w:val="32"/>
        </w:rPr>
        <w:t>,</w:t>
      </w:r>
      <w:r>
        <w:rPr>
          <w:rFonts w:hAnsi="宋体" w:hint="eastAsia"/>
          <w:sz w:val="32"/>
          <w:szCs w:val="32"/>
        </w:rPr>
        <w:t>校学生处副处长刘伟，校团委副书记蔡金平，学院党委副书记李文江和何志恒，新生辅导员及部分新生军训教官莅临比赛现场，学院</w:t>
      </w:r>
      <w:r>
        <w:rPr>
          <w:rFonts w:hAnsi="宋体" w:hint="eastAsia"/>
          <w:sz w:val="32"/>
          <w:szCs w:val="32"/>
        </w:rPr>
        <w:t>800</w:t>
      </w:r>
      <w:r>
        <w:rPr>
          <w:rFonts w:hAnsi="宋体" w:hint="eastAsia"/>
          <w:sz w:val="32"/>
          <w:szCs w:val="32"/>
        </w:rPr>
        <w:t>多名</w:t>
      </w:r>
      <w:r>
        <w:rPr>
          <w:rFonts w:hAnsi="宋体" w:hint="eastAsia"/>
          <w:sz w:val="32"/>
          <w:szCs w:val="32"/>
        </w:rPr>
        <w:t>2021</w:t>
      </w:r>
      <w:r>
        <w:rPr>
          <w:rFonts w:hAnsi="宋体" w:hint="eastAsia"/>
          <w:sz w:val="32"/>
          <w:szCs w:val="32"/>
        </w:rPr>
        <w:t>级新生倾情表演。</w:t>
      </w:r>
    </w:p>
    <w:p w:rsidR="0069049F" w:rsidRDefault="0069049F">
      <w:pPr>
        <w:rPr>
          <w:rFonts w:ascii="宋体" w:hAnsi="宋体" w:cs="宋体"/>
          <w:color w:val="333333"/>
          <w:kern w:val="0"/>
          <w:sz w:val="32"/>
          <w:szCs w:val="32"/>
          <w:shd w:val="clear" w:color="auto" w:fill="FFFFFF"/>
          <w:lang/>
        </w:rPr>
      </w:pPr>
    </w:p>
    <w:p w:rsidR="0069049F" w:rsidRDefault="000A7B7C">
      <w:pPr>
        <w:spacing w:line="360" w:lineRule="auto"/>
        <w:jc w:val="center"/>
        <w:rPr>
          <w:b/>
          <w:bCs/>
          <w:sz w:val="36"/>
          <w:szCs w:val="36"/>
        </w:rPr>
      </w:pPr>
      <w:r>
        <w:rPr>
          <w:rFonts w:hint="eastAsia"/>
          <w:b/>
          <w:bCs/>
          <w:sz w:val="36"/>
          <w:szCs w:val="36"/>
        </w:rPr>
        <w:t>【党史学习教育】外国语学院教师党支部积极开展“我为师生办实事”活动</w:t>
      </w:r>
    </w:p>
    <w:p w:rsidR="0069049F" w:rsidRDefault="000A7B7C">
      <w:pPr>
        <w:spacing w:line="360" w:lineRule="auto"/>
        <w:ind w:firstLineChars="200" w:firstLine="640"/>
        <w:jc w:val="left"/>
        <w:rPr>
          <w:sz w:val="32"/>
          <w:szCs w:val="32"/>
        </w:rPr>
      </w:pPr>
      <w:r>
        <w:rPr>
          <w:sz w:val="32"/>
          <w:szCs w:val="32"/>
        </w:rPr>
        <w:t>10</w:t>
      </w:r>
      <w:r>
        <w:rPr>
          <w:sz w:val="32"/>
          <w:szCs w:val="32"/>
        </w:rPr>
        <w:t>月</w:t>
      </w:r>
      <w:r>
        <w:rPr>
          <w:sz w:val="32"/>
          <w:szCs w:val="32"/>
        </w:rPr>
        <w:t>28</w:t>
      </w:r>
      <w:r>
        <w:rPr>
          <w:sz w:val="32"/>
          <w:szCs w:val="32"/>
        </w:rPr>
        <w:t>日下午，外国语学院大学英语第二教学部教师党支部在</w:t>
      </w:r>
      <w:r>
        <w:rPr>
          <w:sz w:val="32"/>
          <w:szCs w:val="32"/>
        </w:rPr>
        <w:t>6J214</w:t>
      </w:r>
      <w:r>
        <w:rPr>
          <w:sz w:val="32"/>
          <w:szCs w:val="32"/>
        </w:rPr>
        <w:t>举行英语四级公益培训，全校</w:t>
      </w:r>
      <w:r>
        <w:rPr>
          <w:sz w:val="32"/>
          <w:szCs w:val="32"/>
        </w:rPr>
        <w:t>200</w:t>
      </w:r>
      <w:r>
        <w:rPr>
          <w:sz w:val="32"/>
          <w:szCs w:val="32"/>
        </w:rPr>
        <w:t>余名大一新生参加。培训由大学英语第二教学部主任赵国春副教授主持，左言娜、袁学琴、张红雪、涂文婷四位骨干教师主讲。</w:t>
      </w:r>
    </w:p>
    <w:p w:rsidR="0069049F" w:rsidRDefault="0069049F">
      <w:pPr>
        <w:ind w:firstLineChars="200" w:firstLine="640"/>
        <w:rPr>
          <w:rFonts w:ascii="宋体" w:hAnsi="宋体" w:cs="宋体"/>
          <w:color w:val="333333"/>
          <w:kern w:val="0"/>
          <w:sz w:val="32"/>
          <w:szCs w:val="32"/>
          <w:shd w:val="clear" w:color="auto" w:fill="FFFFFF"/>
          <w:lang/>
        </w:rPr>
      </w:pPr>
    </w:p>
    <w:p w:rsidR="0069049F" w:rsidRDefault="000A7B7C">
      <w:pPr>
        <w:spacing w:line="360" w:lineRule="auto"/>
        <w:jc w:val="center"/>
        <w:rPr>
          <w:rFonts w:ascii="宋体" w:hAnsi="宋体" w:cs="Arial"/>
          <w:b/>
          <w:bCs/>
          <w:sz w:val="36"/>
          <w:szCs w:val="36"/>
          <w:shd w:val="clear" w:color="auto" w:fill="FFFFFF"/>
        </w:rPr>
      </w:pPr>
      <w:r>
        <w:rPr>
          <w:rFonts w:ascii="宋体" w:hAnsi="宋体" w:cs="Arial"/>
          <w:b/>
          <w:bCs/>
          <w:sz w:val="36"/>
          <w:szCs w:val="36"/>
          <w:shd w:val="clear" w:color="auto" w:fill="FFFFFF"/>
        </w:rPr>
        <w:t>经济与管理学院物流管理专业学生党支部学习习近平纪念辛亥革命</w:t>
      </w:r>
      <w:r>
        <w:rPr>
          <w:rFonts w:ascii="宋体" w:hAnsi="宋体" w:cs="Arial"/>
          <w:b/>
          <w:bCs/>
          <w:sz w:val="36"/>
          <w:szCs w:val="36"/>
          <w:shd w:val="clear" w:color="auto" w:fill="FFFFFF"/>
        </w:rPr>
        <w:t>110</w:t>
      </w:r>
      <w:r>
        <w:rPr>
          <w:rFonts w:ascii="宋体" w:hAnsi="宋体" w:cs="Arial"/>
          <w:b/>
          <w:bCs/>
          <w:sz w:val="36"/>
          <w:szCs w:val="36"/>
          <w:shd w:val="clear" w:color="auto" w:fill="FFFFFF"/>
        </w:rPr>
        <w:t>周年大会重要讲话</w:t>
      </w:r>
    </w:p>
    <w:p w:rsidR="0069049F" w:rsidRDefault="000A7B7C">
      <w:pPr>
        <w:spacing w:line="360" w:lineRule="auto"/>
        <w:ind w:firstLineChars="200" w:firstLine="640"/>
        <w:rPr>
          <w:rFonts w:ascii="宋体" w:hAnsi="宋体" w:cs="Arial"/>
          <w:b/>
          <w:bCs/>
          <w:color w:val="3B3838" w:themeColor="background2" w:themeShade="40"/>
          <w:sz w:val="32"/>
          <w:szCs w:val="32"/>
          <w:shd w:val="clear" w:color="auto" w:fill="FFFFFF"/>
        </w:rPr>
      </w:pPr>
      <w:r>
        <w:rPr>
          <w:rFonts w:hint="eastAsia"/>
          <w:color w:val="333333"/>
          <w:sz w:val="32"/>
          <w:szCs w:val="32"/>
          <w:shd w:val="clear" w:color="auto" w:fill="FFFFFF"/>
        </w:rPr>
        <w:t>“亟拯斯民于水火，切扶大厦之将倾”</w:t>
      </w:r>
      <w:r>
        <w:rPr>
          <w:rFonts w:hint="eastAsia"/>
          <w:color w:val="333333"/>
          <w:sz w:val="32"/>
          <w:szCs w:val="32"/>
          <w:shd w:val="clear" w:color="auto" w:fill="FFFFFF"/>
        </w:rPr>
        <w:t>110</w:t>
      </w:r>
      <w:r>
        <w:rPr>
          <w:rFonts w:hint="eastAsia"/>
          <w:color w:val="333333"/>
          <w:sz w:val="32"/>
          <w:szCs w:val="32"/>
          <w:shd w:val="clear" w:color="auto" w:fill="FFFFFF"/>
        </w:rPr>
        <w:t>年前，辛亥革命以其惊心动魄的时代伟力，打开了中国进步的闸门，为</w:t>
      </w:r>
      <w:r>
        <w:rPr>
          <w:rFonts w:hint="eastAsia"/>
          <w:color w:val="333333"/>
          <w:sz w:val="32"/>
          <w:szCs w:val="32"/>
          <w:shd w:val="clear" w:color="auto" w:fill="FFFFFF"/>
        </w:rPr>
        <w:lastRenderedPageBreak/>
        <w:t>中华民族发展进步探索了道路。</w:t>
      </w:r>
      <w:r>
        <w:rPr>
          <w:rFonts w:hint="eastAsia"/>
          <w:color w:val="333333"/>
          <w:sz w:val="32"/>
          <w:szCs w:val="32"/>
          <w:shd w:val="clear" w:color="auto" w:fill="FFFFFF"/>
        </w:rPr>
        <w:t>2021</w:t>
      </w:r>
      <w:r>
        <w:rPr>
          <w:rFonts w:hint="eastAsia"/>
          <w:color w:val="333333"/>
          <w:sz w:val="32"/>
          <w:szCs w:val="32"/>
          <w:shd w:val="clear" w:color="auto" w:fill="FFFFFF"/>
        </w:rPr>
        <w:t>年</w:t>
      </w:r>
      <w:r>
        <w:rPr>
          <w:rFonts w:hint="eastAsia"/>
          <w:color w:val="333333"/>
          <w:sz w:val="32"/>
          <w:szCs w:val="32"/>
          <w:shd w:val="clear" w:color="auto" w:fill="FFFFFF"/>
        </w:rPr>
        <w:t>10</w:t>
      </w:r>
      <w:r>
        <w:rPr>
          <w:rFonts w:hint="eastAsia"/>
          <w:color w:val="333333"/>
          <w:sz w:val="32"/>
          <w:szCs w:val="32"/>
          <w:shd w:val="clear" w:color="auto" w:fill="FFFFFF"/>
        </w:rPr>
        <w:t>月</w:t>
      </w:r>
      <w:r>
        <w:rPr>
          <w:rFonts w:hint="eastAsia"/>
          <w:color w:val="333333"/>
          <w:sz w:val="32"/>
          <w:szCs w:val="32"/>
          <w:shd w:val="clear" w:color="auto" w:fill="FFFFFF"/>
        </w:rPr>
        <w:t>27</w:t>
      </w:r>
      <w:r>
        <w:rPr>
          <w:rFonts w:hint="eastAsia"/>
          <w:color w:val="333333"/>
          <w:sz w:val="32"/>
          <w:szCs w:val="32"/>
          <w:shd w:val="clear" w:color="auto" w:fill="FFFFFF"/>
        </w:rPr>
        <w:t>日，经济与管理学院物流管理专业学生党支部集体学习习近平在纪念辛亥革命</w:t>
      </w:r>
      <w:r>
        <w:rPr>
          <w:rFonts w:hint="eastAsia"/>
          <w:color w:val="333333"/>
          <w:sz w:val="32"/>
          <w:szCs w:val="32"/>
          <w:shd w:val="clear" w:color="auto" w:fill="FFFFFF"/>
        </w:rPr>
        <w:t>110</w:t>
      </w:r>
      <w:r>
        <w:rPr>
          <w:rFonts w:hint="eastAsia"/>
          <w:color w:val="333333"/>
          <w:sz w:val="32"/>
          <w:szCs w:val="32"/>
          <w:shd w:val="clear" w:color="auto" w:fill="FFFFFF"/>
        </w:rPr>
        <w:t>周年大会上的重要讲话。</w:t>
      </w:r>
    </w:p>
    <w:p w:rsidR="0069049F" w:rsidRDefault="0069049F">
      <w:pPr>
        <w:rPr>
          <w:rFonts w:ascii="宋体" w:hAnsi="宋体" w:cs="宋体"/>
          <w:color w:val="333333"/>
          <w:kern w:val="0"/>
          <w:sz w:val="32"/>
          <w:szCs w:val="32"/>
          <w:shd w:val="clear" w:color="auto" w:fill="FFFFFF"/>
          <w:lang/>
        </w:rPr>
      </w:pPr>
    </w:p>
    <w:p w:rsidR="0069049F" w:rsidRDefault="000A7B7C">
      <w:pPr>
        <w:spacing w:line="360" w:lineRule="auto"/>
        <w:jc w:val="center"/>
        <w:textAlignment w:val="baseline"/>
        <w:rPr>
          <w:rFonts w:ascii="宋体" w:hAnsi="宋体"/>
          <w:b/>
          <w:bCs/>
          <w:color w:val="000000"/>
          <w:sz w:val="36"/>
          <w:szCs w:val="36"/>
        </w:rPr>
      </w:pPr>
      <w:r>
        <w:rPr>
          <w:rFonts w:ascii="宋体" w:hAnsi="宋体" w:hint="eastAsia"/>
          <w:b/>
          <w:bCs/>
          <w:color w:val="000000"/>
          <w:sz w:val="36"/>
          <w:szCs w:val="36"/>
        </w:rPr>
        <w:t>建筑工程学院土木工程学生第二党支部举行学习“习近平在纪念辛亥革命</w:t>
      </w:r>
      <w:r>
        <w:rPr>
          <w:rFonts w:ascii="宋体" w:hAnsi="宋体" w:hint="eastAsia"/>
          <w:b/>
          <w:bCs/>
          <w:color w:val="000000"/>
          <w:sz w:val="36"/>
          <w:szCs w:val="36"/>
        </w:rPr>
        <w:t>110</w:t>
      </w:r>
      <w:r>
        <w:rPr>
          <w:rFonts w:ascii="宋体" w:hAnsi="宋体" w:hint="eastAsia"/>
          <w:b/>
          <w:bCs/>
          <w:color w:val="000000"/>
          <w:sz w:val="36"/>
          <w:szCs w:val="36"/>
        </w:rPr>
        <w:t>周年大会上的讲话”主题党日活动</w:t>
      </w:r>
    </w:p>
    <w:p w:rsidR="0069049F" w:rsidRDefault="000A7B7C">
      <w:pPr>
        <w:spacing w:line="360" w:lineRule="auto"/>
        <w:ind w:firstLineChars="200" w:firstLine="640"/>
        <w:jc w:val="left"/>
        <w:rPr>
          <w:rFonts w:ascii="宋体" w:hAnsi="宋体"/>
          <w:color w:val="000000"/>
          <w:sz w:val="32"/>
          <w:szCs w:val="32"/>
        </w:rPr>
      </w:pPr>
      <w:r>
        <w:rPr>
          <w:sz w:val="32"/>
          <w:szCs w:val="32"/>
        </w:rPr>
        <w:t xml:space="preserve">  </w:t>
      </w:r>
      <w:r>
        <w:rPr>
          <w:rFonts w:ascii="宋体" w:hAnsi="宋体" w:hint="eastAsia"/>
          <w:color w:val="000000"/>
          <w:sz w:val="32"/>
          <w:szCs w:val="32"/>
        </w:rPr>
        <w:t>为持续开展党史学习教育，</w:t>
      </w:r>
      <w:r>
        <w:rPr>
          <w:rFonts w:ascii="宋体" w:hAnsi="宋体" w:hint="eastAsia"/>
          <w:color w:val="000000"/>
          <w:sz w:val="32"/>
          <w:szCs w:val="32"/>
        </w:rPr>
        <w:t>10</w:t>
      </w:r>
      <w:r>
        <w:rPr>
          <w:rFonts w:ascii="宋体" w:hAnsi="宋体" w:hint="eastAsia"/>
          <w:color w:val="000000"/>
          <w:sz w:val="32"/>
          <w:szCs w:val="32"/>
        </w:rPr>
        <w:t>月</w:t>
      </w:r>
      <w:r>
        <w:rPr>
          <w:rFonts w:ascii="宋体" w:hAnsi="宋体" w:hint="eastAsia"/>
          <w:color w:val="000000"/>
          <w:sz w:val="32"/>
          <w:szCs w:val="32"/>
        </w:rPr>
        <w:t>28</w:t>
      </w:r>
      <w:r>
        <w:rPr>
          <w:rFonts w:ascii="宋体" w:hAnsi="宋体" w:hint="eastAsia"/>
          <w:color w:val="000000"/>
          <w:sz w:val="32"/>
          <w:szCs w:val="32"/>
        </w:rPr>
        <w:t>日下午，土木工程学生第二党支部举行学习“习近平在纪念辛亥革命</w:t>
      </w:r>
      <w:r>
        <w:rPr>
          <w:rFonts w:ascii="宋体" w:hAnsi="宋体" w:hint="eastAsia"/>
          <w:color w:val="000000"/>
          <w:sz w:val="32"/>
          <w:szCs w:val="32"/>
        </w:rPr>
        <w:t>110</w:t>
      </w:r>
      <w:r>
        <w:rPr>
          <w:rFonts w:ascii="宋体" w:hAnsi="宋体" w:hint="eastAsia"/>
          <w:color w:val="000000"/>
          <w:sz w:val="32"/>
          <w:szCs w:val="32"/>
        </w:rPr>
        <w:t>周年大会上的讲话”的主题党日活动。活动上，支部书记王海明</w:t>
      </w:r>
      <w:r>
        <w:rPr>
          <w:rFonts w:ascii="宋体" w:hAnsi="宋体" w:hint="eastAsia"/>
          <w:color w:val="000000"/>
          <w:sz w:val="32"/>
          <w:szCs w:val="32"/>
        </w:rPr>
        <w:t>带领大家学习了习近平总书记在纪念辛亥革命</w:t>
      </w:r>
      <w:r>
        <w:rPr>
          <w:rFonts w:ascii="宋体" w:hAnsi="宋体" w:hint="eastAsia"/>
          <w:color w:val="000000"/>
          <w:sz w:val="32"/>
          <w:szCs w:val="32"/>
        </w:rPr>
        <w:t>110</w:t>
      </w:r>
      <w:r>
        <w:rPr>
          <w:rFonts w:ascii="宋体" w:hAnsi="宋体" w:hint="eastAsia"/>
          <w:color w:val="000000"/>
          <w:sz w:val="32"/>
          <w:szCs w:val="32"/>
        </w:rPr>
        <w:t>周年大会上的讲话精神，通过学习讲话精神，支部党员们纷纷表示，作为学生党员，要学习革命先驱以爱国主义为核心的伟大精神，认真学习，珍惜当下的美好生活，争做勇担当、敢作为的新时代有为青年，肩负起时代赋予的责任和使命，为实现中华民族的伟大复兴贡献自己的力量。</w:t>
      </w:r>
    </w:p>
    <w:p w:rsidR="0069049F" w:rsidRDefault="0069049F">
      <w:pPr>
        <w:spacing w:line="360" w:lineRule="auto"/>
        <w:ind w:firstLineChars="200" w:firstLine="640"/>
        <w:jc w:val="left"/>
        <w:rPr>
          <w:rFonts w:ascii="宋体" w:hAnsi="宋体"/>
          <w:color w:val="000000"/>
          <w:sz w:val="32"/>
          <w:szCs w:val="32"/>
        </w:rPr>
      </w:pPr>
    </w:p>
    <w:p w:rsidR="0069049F" w:rsidRDefault="000A7B7C">
      <w:pPr>
        <w:spacing w:line="360" w:lineRule="auto"/>
        <w:jc w:val="center"/>
        <w:rPr>
          <w:rFonts w:ascii="宋体" w:hAnsi="宋体"/>
          <w:b/>
          <w:bCs/>
          <w:color w:val="000000"/>
          <w:sz w:val="36"/>
          <w:szCs w:val="36"/>
        </w:rPr>
      </w:pPr>
      <w:r>
        <w:rPr>
          <w:rFonts w:ascii="宋体" w:hAnsi="宋体" w:hint="eastAsia"/>
          <w:b/>
          <w:bCs/>
          <w:color w:val="000000"/>
          <w:sz w:val="36"/>
          <w:szCs w:val="36"/>
        </w:rPr>
        <w:t>建筑工程学院市政工程系教师党支部开展“我为师生办实事”主题党日活动</w:t>
      </w:r>
    </w:p>
    <w:p w:rsidR="0069049F" w:rsidRDefault="000A7B7C">
      <w:pPr>
        <w:widowControl/>
        <w:spacing w:before="312" w:beforeAutospacing="1" w:after="312" w:afterAutospacing="1" w:line="360" w:lineRule="auto"/>
        <w:ind w:firstLine="555"/>
        <w:jc w:val="left"/>
        <w:textAlignment w:val="baseline"/>
        <w:rPr>
          <w:rFonts w:ascii="宋体" w:hAnsi="宋体" w:cs="宋体"/>
          <w:color w:val="000000"/>
          <w:kern w:val="0"/>
          <w:sz w:val="32"/>
          <w:szCs w:val="32"/>
        </w:rPr>
      </w:pPr>
      <w:r>
        <w:rPr>
          <w:rFonts w:ascii="汉仪青云简" w:hAnsi="宋体" w:cs="汉仪青云简"/>
          <w:sz w:val="32"/>
          <w:szCs w:val="32"/>
        </w:rPr>
        <w:t xml:space="preserve">  </w:t>
      </w:r>
      <w:r>
        <w:rPr>
          <w:rFonts w:ascii="宋体" w:hAnsi="宋体" w:cs="宋体" w:hint="eastAsia"/>
          <w:color w:val="000000"/>
          <w:kern w:val="0"/>
          <w:sz w:val="32"/>
          <w:szCs w:val="32"/>
        </w:rPr>
        <w:t>为认真贯彻落实省委党史学习教育巡回指导工作座谈会要求，持续、深入、扎实开展好“我为师生办实事”实践活动，市政工程系教师党支部于</w:t>
      </w:r>
      <w:r>
        <w:rPr>
          <w:rFonts w:ascii="宋体" w:hAnsi="宋体" w:cs="宋体" w:hint="eastAsia"/>
          <w:color w:val="000000"/>
          <w:kern w:val="0"/>
          <w:sz w:val="32"/>
          <w:szCs w:val="32"/>
        </w:rPr>
        <w:t>2021</w:t>
      </w:r>
      <w:r>
        <w:rPr>
          <w:rFonts w:ascii="宋体" w:hAnsi="宋体" w:cs="宋体" w:hint="eastAsia"/>
          <w:color w:val="000000"/>
          <w:kern w:val="0"/>
          <w:sz w:val="32"/>
          <w:szCs w:val="32"/>
        </w:rPr>
        <w:t>年</w:t>
      </w:r>
      <w:r>
        <w:rPr>
          <w:rFonts w:ascii="宋体" w:hAnsi="宋体" w:cs="宋体" w:hint="eastAsia"/>
          <w:color w:val="000000"/>
          <w:kern w:val="0"/>
          <w:sz w:val="32"/>
          <w:szCs w:val="32"/>
        </w:rPr>
        <w:t>11</w:t>
      </w:r>
      <w:r>
        <w:rPr>
          <w:rFonts w:ascii="宋体" w:hAnsi="宋体" w:cs="宋体" w:hint="eastAsia"/>
          <w:color w:val="000000"/>
          <w:kern w:val="0"/>
          <w:sz w:val="32"/>
          <w:szCs w:val="32"/>
        </w:rPr>
        <w:t>月</w:t>
      </w:r>
      <w:r>
        <w:rPr>
          <w:rFonts w:ascii="宋体" w:hAnsi="宋体" w:cs="宋体" w:hint="eastAsia"/>
          <w:color w:val="000000"/>
          <w:kern w:val="0"/>
          <w:sz w:val="32"/>
          <w:szCs w:val="32"/>
        </w:rPr>
        <w:t>03</w:t>
      </w:r>
      <w:r>
        <w:rPr>
          <w:rFonts w:ascii="宋体" w:hAnsi="宋体" w:cs="宋体" w:hint="eastAsia"/>
          <w:color w:val="000000"/>
          <w:kern w:val="0"/>
          <w:sz w:val="32"/>
          <w:szCs w:val="32"/>
        </w:rPr>
        <w:t>日面向建</w:t>
      </w:r>
      <w:r>
        <w:rPr>
          <w:rFonts w:ascii="宋体" w:hAnsi="宋体" w:cs="宋体" w:hint="eastAsia"/>
          <w:color w:val="000000"/>
          <w:kern w:val="0"/>
          <w:sz w:val="32"/>
          <w:szCs w:val="32"/>
        </w:rPr>
        <w:lastRenderedPageBreak/>
        <w:t>筑工程学院各系部实验室师生，开展了第二轮危化品管理及实验室安全隐患排查等培训。通过本次实验室安全教育专题培训，强化了建筑工程学院的危险化学品管理，提高了师生实验室安全和自我防范意识，规范了学生安全操作行为。为学院实验室危化品管理和实验安全工作的进一步开展奠定了良好基础，为“平安校园”的创建提供了有力保障。</w:t>
      </w:r>
    </w:p>
    <w:p w:rsidR="0069049F" w:rsidRDefault="0069049F">
      <w:pPr>
        <w:rPr>
          <w:rFonts w:ascii="宋体" w:hAnsi="宋体" w:cs="宋体"/>
          <w:color w:val="333333"/>
          <w:kern w:val="0"/>
          <w:sz w:val="32"/>
          <w:szCs w:val="32"/>
          <w:shd w:val="clear" w:color="auto" w:fill="FFFFFF"/>
          <w:lang/>
        </w:rPr>
      </w:pPr>
    </w:p>
    <w:p w:rsidR="0069049F" w:rsidRDefault="0069049F"/>
    <w:p w:rsidR="0069049F" w:rsidRDefault="000A7B7C">
      <w:r>
        <w:rPr>
          <w:rFonts w:hint="eastAsia"/>
        </w:rPr>
        <w:t xml:space="preserve"> </w:t>
      </w:r>
      <w:r>
        <w:t xml:space="preserve">              </w:t>
      </w:r>
    </w:p>
    <w:p w:rsidR="0069049F" w:rsidRDefault="000A7B7C">
      <w:pPr>
        <w:spacing w:line="360" w:lineRule="auto"/>
        <w:rPr>
          <w:rFonts w:ascii="仿宋_GB2312" w:hAnsi="仿宋_GB2312"/>
          <w:b/>
          <w:bCs/>
          <w:sz w:val="32"/>
          <w:szCs w:val="32"/>
          <w:u w:val="thick" w:color="FF0000"/>
        </w:rPr>
      </w:pPr>
      <w:r>
        <w:rPr>
          <w:rFonts w:ascii="仿宋_GB2312" w:hAnsi="仿宋_GB2312" w:hint="eastAsia"/>
          <w:b/>
          <w:bCs/>
          <w:sz w:val="32"/>
          <w:szCs w:val="32"/>
          <w:u w:val="thick" w:color="000000"/>
        </w:rPr>
        <w:t xml:space="preserve">       </w:t>
      </w:r>
      <w:r>
        <w:rPr>
          <w:rFonts w:ascii="仿宋_GB2312" w:hAnsi="仿宋_GB2312" w:hint="eastAsia"/>
          <w:b/>
          <w:bCs/>
          <w:sz w:val="32"/>
          <w:szCs w:val="32"/>
          <w:u w:val="thick" w:color="000000"/>
        </w:rPr>
        <w:t xml:space="preserve">                                             </w:t>
      </w:r>
    </w:p>
    <w:p w:rsidR="0069049F" w:rsidRDefault="000A7B7C">
      <w:pPr>
        <w:snapToGrid w:val="0"/>
        <w:spacing w:line="360" w:lineRule="auto"/>
        <w:textAlignment w:val="baseline"/>
        <w:rPr>
          <w:rFonts w:ascii="楷体" w:eastAsia="楷体" w:hAnsi="楷体" w:cs="楷体"/>
          <w:sz w:val="32"/>
          <w:szCs w:val="32"/>
        </w:rPr>
      </w:pPr>
      <w:r>
        <w:rPr>
          <w:rFonts w:ascii="楷体" w:eastAsia="楷体" w:hAnsi="楷体" w:cs="楷体" w:hint="eastAsia"/>
          <w:sz w:val="32"/>
          <w:szCs w:val="32"/>
        </w:rPr>
        <w:t>本期编辑：刘智博琦</w:t>
      </w:r>
    </w:p>
    <w:p w:rsidR="0069049F" w:rsidRDefault="000A7B7C">
      <w:pPr>
        <w:snapToGrid w:val="0"/>
        <w:spacing w:line="360" w:lineRule="auto"/>
        <w:textAlignment w:val="baseline"/>
        <w:rPr>
          <w:rFonts w:ascii="楷体" w:eastAsia="楷体" w:hAnsi="楷体" w:cs="楷体"/>
          <w:sz w:val="32"/>
          <w:szCs w:val="32"/>
        </w:rPr>
      </w:pPr>
      <w:r>
        <w:rPr>
          <w:rFonts w:ascii="楷体" w:eastAsia="楷体" w:hAnsi="楷体" w:cs="楷体" w:hint="eastAsia"/>
          <w:sz w:val="32"/>
          <w:szCs w:val="32"/>
        </w:rPr>
        <w:t>本期审核：</w:t>
      </w:r>
      <w:r>
        <w:rPr>
          <w:rFonts w:ascii="楷体" w:eastAsia="楷体" w:hAnsi="楷体" w:cs="楷体" w:hint="eastAsia"/>
          <w:sz w:val="32"/>
          <w:szCs w:val="32"/>
        </w:rPr>
        <w:t>郭广春、甘曼宁</w:t>
      </w:r>
    </w:p>
    <w:p w:rsidR="0069049F" w:rsidRDefault="000A7B7C">
      <w:pPr>
        <w:snapToGrid w:val="0"/>
        <w:spacing w:line="360" w:lineRule="auto"/>
        <w:textAlignment w:val="baseline"/>
        <w:rPr>
          <w:rFonts w:ascii="仿宋_GB2312" w:hAnsi="仿宋_GB2312"/>
          <w:b/>
          <w:bCs/>
          <w:sz w:val="32"/>
          <w:szCs w:val="32"/>
          <w:u w:val="thick" w:color="FF0000"/>
        </w:rPr>
      </w:pPr>
      <w:r>
        <w:rPr>
          <w:rFonts w:ascii="仿宋_GB2312" w:hAnsi="仿宋_GB2312" w:hint="eastAsia"/>
          <w:b/>
          <w:bCs/>
          <w:sz w:val="32"/>
          <w:szCs w:val="32"/>
          <w:u w:val="thick" w:color="000000"/>
        </w:rPr>
        <w:t xml:space="preserve">                                                    </w:t>
      </w:r>
    </w:p>
    <w:p w:rsidR="0069049F" w:rsidRDefault="000A7B7C">
      <w:pPr>
        <w:snapToGrid w:val="0"/>
        <w:spacing w:line="360" w:lineRule="auto"/>
        <w:jc w:val="right"/>
        <w:textAlignment w:val="baseline"/>
        <w:rPr>
          <w:rFonts w:ascii="楷体" w:eastAsia="楷体" w:hAnsi="楷体" w:cs="楷体"/>
          <w:sz w:val="32"/>
          <w:szCs w:val="32"/>
        </w:rPr>
      </w:pPr>
      <w:r>
        <w:rPr>
          <w:rFonts w:ascii="楷体" w:eastAsia="楷体" w:hAnsi="楷体" w:cs="楷体" w:hint="eastAsia"/>
          <w:sz w:val="32"/>
          <w:szCs w:val="32"/>
        </w:rPr>
        <w:t>2021</w:t>
      </w:r>
      <w:r>
        <w:rPr>
          <w:rFonts w:ascii="楷体" w:eastAsia="楷体" w:hAnsi="楷体" w:cs="楷体" w:hint="eastAsia"/>
          <w:sz w:val="32"/>
          <w:szCs w:val="32"/>
        </w:rPr>
        <w:t>年</w:t>
      </w:r>
      <w:r>
        <w:rPr>
          <w:rFonts w:ascii="楷体" w:eastAsia="楷体" w:hAnsi="楷体" w:cs="楷体" w:hint="eastAsia"/>
          <w:sz w:val="32"/>
          <w:szCs w:val="32"/>
        </w:rPr>
        <w:t>11</w:t>
      </w:r>
      <w:r>
        <w:rPr>
          <w:rFonts w:ascii="楷体" w:eastAsia="楷体" w:hAnsi="楷体" w:cs="楷体" w:hint="eastAsia"/>
          <w:sz w:val="32"/>
          <w:szCs w:val="32"/>
        </w:rPr>
        <w:t>月</w:t>
      </w:r>
      <w:r>
        <w:rPr>
          <w:rFonts w:ascii="楷体" w:eastAsia="楷体" w:hAnsi="楷体" w:cs="楷体" w:hint="eastAsia"/>
          <w:sz w:val="32"/>
          <w:szCs w:val="32"/>
        </w:rPr>
        <w:t>4</w:t>
      </w:r>
      <w:r>
        <w:rPr>
          <w:rFonts w:ascii="楷体" w:eastAsia="楷体" w:hAnsi="楷体" w:cs="楷体" w:hint="eastAsia"/>
          <w:sz w:val="32"/>
          <w:szCs w:val="32"/>
        </w:rPr>
        <w:t>日星期</w:t>
      </w:r>
      <w:r>
        <w:rPr>
          <w:rFonts w:ascii="楷体" w:eastAsia="楷体" w:hAnsi="楷体" w:cs="楷体" w:hint="eastAsia"/>
          <w:sz w:val="32"/>
          <w:szCs w:val="32"/>
        </w:rPr>
        <w:t>四</w:t>
      </w:r>
    </w:p>
    <w:sectPr w:rsidR="0069049F" w:rsidSect="0069049F">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B7C" w:rsidRDefault="000A7B7C" w:rsidP="0069049F">
      <w:r>
        <w:separator/>
      </w:r>
    </w:p>
  </w:endnote>
  <w:endnote w:type="continuationSeparator" w:id="0">
    <w:p w:rsidR="000A7B7C" w:rsidRDefault="000A7B7C" w:rsidP="006904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汉仪青云简">
    <w:altName w:val="hakuyoxingshu7000"/>
    <w:charset w:val="86"/>
    <w:family w:val="roman"/>
    <w:pitch w:val="default"/>
    <w:sig w:usb0="00000000" w:usb1="1A0F781A" w:usb2="00000016" w:usb3="00000000" w:csb0="0004009F" w:csb1="DFD70000"/>
  </w:font>
  <w:font w:name="等线 Light">
    <w:panose1 w:val="00000000000000000000"/>
    <w:charset w:val="86"/>
    <w:family w:val="roman"/>
    <w:notTrueType/>
    <w:pitch w:val="default"/>
    <w:sig w:usb0="00000000" w:usb1="00000000" w:usb2="00000000" w:usb3="00000000" w:csb0="00000000" w:csb1="00000000"/>
  </w:font>
  <w:font w:name="等线">
    <w:charset w:val="86"/>
    <w:family w:val="auto"/>
    <w:pitch w:val="default"/>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49F" w:rsidRDefault="0069049F">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69049F" w:rsidRDefault="0069049F">
                <w:pPr>
                  <w:pStyle w:val="a3"/>
                </w:pPr>
                <w:r>
                  <w:rPr>
                    <w:rFonts w:hint="eastAsia"/>
                    <w:sz w:val="30"/>
                    <w:szCs w:val="30"/>
                  </w:rPr>
                  <w:fldChar w:fldCharType="begin"/>
                </w:r>
                <w:r w:rsidR="000A7B7C">
                  <w:rPr>
                    <w:rFonts w:hint="eastAsia"/>
                    <w:sz w:val="30"/>
                    <w:szCs w:val="30"/>
                  </w:rPr>
                  <w:instrText xml:space="preserve"> PAGE  \* MERGEFORMAT </w:instrText>
                </w:r>
                <w:r>
                  <w:rPr>
                    <w:rFonts w:hint="eastAsia"/>
                    <w:sz w:val="30"/>
                    <w:szCs w:val="30"/>
                  </w:rPr>
                  <w:fldChar w:fldCharType="separate"/>
                </w:r>
                <w:r w:rsidR="00CE362F">
                  <w:rPr>
                    <w:noProof/>
                    <w:sz w:val="30"/>
                    <w:szCs w:val="30"/>
                  </w:rPr>
                  <w:t>- 1 -</w:t>
                </w:r>
                <w:r>
                  <w:rPr>
                    <w:rFonts w:hint="eastAsia"/>
                    <w:sz w:val="30"/>
                    <w:szCs w:val="3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B7C" w:rsidRDefault="000A7B7C" w:rsidP="0069049F">
      <w:r>
        <w:separator/>
      </w:r>
    </w:p>
  </w:footnote>
  <w:footnote w:type="continuationSeparator" w:id="0">
    <w:p w:rsidR="000A7B7C" w:rsidRDefault="000A7B7C" w:rsidP="006904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49F" w:rsidRDefault="000A7B7C">
    <w:pPr>
      <w:pStyle w:val="a4"/>
      <w:pBdr>
        <w:bottom w:val="single" w:sz="4" w:space="1" w:color="FF0000"/>
      </w:pBdr>
      <w:jc w:val="both"/>
      <w:rPr>
        <w:rFonts w:ascii="楷体" w:eastAsia="楷体" w:hAnsi="楷体" w:cs="楷体"/>
        <w:b/>
        <w:bCs/>
        <w:color w:val="FF0000"/>
        <w:sz w:val="32"/>
        <w:szCs w:val="32"/>
      </w:rPr>
    </w:pPr>
    <w:r>
      <w:rPr>
        <w:rFonts w:ascii="楷体" w:eastAsia="楷体" w:hAnsi="楷体" w:cs="楷体" w:hint="eastAsia"/>
        <w:b/>
        <w:bCs/>
        <w:color w:val="FF0000"/>
        <w:sz w:val="32"/>
        <w:szCs w:val="32"/>
      </w:rPr>
      <w:t>学党史·强信念·跟党走</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E7647"/>
    <w:rsid w:val="0008324C"/>
    <w:rsid w:val="00091E51"/>
    <w:rsid w:val="000A7B7C"/>
    <w:rsid w:val="001E09D9"/>
    <w:rsid w:val="002E7647"/>
    <w:rsid w:val="003E417C"/>
    <w:rsid w:val="005E19F4"/>
    <w:rsid w:val="0069049F"/>
    <w:rsid w:val="00885032"/>
    <w:rsid w:val="008D5ADD"/>
    <w:rsid w:val="00B96E05"/>
    <w:rsid w:val="00C66436"/>
    <w:rsid w:val="00CE362F"/>
    <w:rsid w:val="00EA69BD"/>
    <w:rsid w:val="033F0795"/>
    <w:rsid w:val="09C77EDF"/>
    <w:rsid w:val="0B443816"/>
    <w:rsid w:val="0E2B5F42"/>
    <w:rsid w:val="10A3778F"/>
    <w:rsid w:val="115F2F4D"/>
    <w:rsid w:val="13335DFD"/>
    <w:rsid w:val="150E6806"/>
    <w:rsid w:val="161D33C1"/>
    <w:rsid w:val="184356CD"/>
    <w:rsid w:val="22A437CE"/>
    <w:rsid w:val="2DEC3F55"/>
    <w:rsid w:val="2F2B3CB0"/>
    <w:rsid w:val="2FF53CFF"/>
    <w:rsid w:val="326C7AFF"/>
    <w:rsid w:val="338339A3"/>
    <w:rsid w:val="355F1A67"/>
    <w:rsid w:val="3B1A1A30"/>
    <w:rsid w:val="3D410AFE"/>
    <w:rsid w:val="3EEB4E4B"/>
    <w:rsid w:val="42530D8D"/>
    <w:rsid w:val="43630C18"/>
    <w:rsid w:val="45F66F8F"/>
    <w:rsid w:val="47252BD0"/>
    <w:rsid w:val="4BCD6EF0"/>
    <w:rsid w:val="4C5746B5"/>
    <w:rsid w:val="56C31C8F"/>
    <w:rsid w:val="5A2F4CA6"/>
    <w:rsid w:val="5B475DE4"/>
    <w:rsid w:val="5F504CDE"/>
    <w:rsid w:val="656225DB"/>
    <w:rsid w:val="6C476CDF"/>
    <w:rsid w:val="71A74715"/>
    <w:rsid w:val="72FA64CE"/>
    <w:rsid w:val="74B266B9"/>
    <w:rsid w:val="7F564E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uiPriority="0" w:qFormat="1"/>
    <w:lsdException w:name="HTML Acronym" w:qFormat="1"/>
    <w:lsdException w:name="HTML Cite" w:qFormat="1"/>
    <w:lsdException w:name="HTML Code" w:qFormat="1"/>
    <w:lsdException w:name="HTML Definition" w:qFormat="1"/>
    <w:lsdException w:name="HTML Variable"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49F"/>
    <w:pPr>
      <w:widowControl w:val="0"/>
      <w:jc w:val="both"/>
    </w:pPr>
    <w:rPr>
      <w:kern w:val="2"/>
      <w:sz w:val="21"/>
      <w:szCs w:val="21"/>
    </w:rPr>
  </w:style>
  <w:style w:type="paragraph" w:styleId="1">
    <w:name w:val="heading 1"/>
    <w:basedOn w:val="a"/>
    <w:next w:val="a"/>
    <w:uiPriority w:val="9"/>
    <w:qFormat/>
    <w:rsid w:val="0069049F"/>
    <w:pPr>
      <w:spacing w:beforeAutospacing="1" w:afterAutospacing="1"/>
      <w:jc w:val="left"/>
      <w:outlineLvl w:val="0"/>
    </w:pPr>
    <w:rPr>
      <w:rFonts w:ascii="宋体" w:hAnsi="宋体" w:hint="eastAsia"/>
      <w:kern w:val="44"/>
      <w:sz w:val="24"/>
      <w:szCs w:val="24"/>
    </w:rPr>
  </w:style>
  <w:style w:type="paragraph" w:styleId="2">
    <w:name w:val="heading 2"/>
    <w:basedOn w:val="a"/>
    <w:next w:val="a"/>
    <w:uiPriority w:val="9"/>
    <w:semiHidden/>
    <w:unhideWhenUsed/>
    <w:qFormat/>
    <w:rsid w:val="0069049F"/>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9049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9049F"/>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69049F"/>
    <w:pPr>
      <w:spacing w:before="100" w:beforeAutospacing="1" w:after="100" w:afterAutospacing="1"/>
      <w:jc w:val="left"/>
    </w:pPr>
    <w:rPr>
      <w:kern w:val="0"/>
      <w:sz w:val="24"/>
      <w:szCs w:val="24"/>
    </w:rPr>
  </w:style>
  <w:style w:type="character" w:styleId="a6">
    <w:name w:val="Strong"/>
    <w:basedOn w:val="a0"/>
    <w:uiPriority w:val="22"/>
    <w:qFormat/>
    <w:rsid w:val="0069049F"/>
    <w:rPr>
      <w:b/>
    </w:rPr>
  </w:style>
  <w:style w:type="character" w:styleId="a7">
    <w:name w:val="FollowedHyperlink"/>
    <w:basedOn w:val="a0"/>
    <w:uiPriority w:val="99"/>
    <w:semiHidden/>
    <w:unhideWhenUsed/>
    <w:qFormat/>
    <w:rsid w:val="0069049F"/>
    <w:rPr>
      <w:color w:val="333333"/>
      <w:u w:val="none"/>
    </w:rPr>
  </w:style>
  <w:style w:type="character" w:styleId="a8">
    <w:name w:val="Emphasis"/>
    <w:basedOn w:val="a0"/>
    <w:uiPriority w:val="20"/>
    <w:qFormat/>
    <w:rsid w:val="0069049F"/>
  </w:style>
  <w:style w:type="character" w:styleId="HTML">
    <w:name w:val="HTML Definition"/>
    <w:basedOn w:val="a0"/>
    <w:uiPriority w:val="99"/>
    <w:semiHidden/>
    <w:unhideWhenUsed/>
    <w:qFormat/>
    <w:rsid w:val="0069049F"/>
  </w:style>
  <w:style w:type="character" w:styleId="HTML0">
    <w:name w:val="HTML Acronym"/>
    <w:basedOn w:val="a0"/>
    <w:uiPriority w:val="99"/>
    <w:semiHidden/>
    <w:unhideWhenUsed/>
    <w:qFormat/>
    <w:rsid w:val="0069049F"/>
  </w:style>
  <w:style w:type="character" w:styleId="HTML1">
    <w:name w:val="HTML Variable"/>
    <w:basedOn w:val="a0"/>
    <w:uiPriority w:val="99"/>
    <w:semiHidden/>
    <w:unhideWhenUsed/>
    <w:qFormat/>
    <w:rsid w:val="0069049F"/>
  </w:style>
  <w:style w:type="character" w:styleId="a9">
    <w:name w:val="Hyperlink"/>
    <w:basedOn w:val="a0"/>
    <w:uiPriority w:val="99"/>
    <w:semiHidden/>
    <w:unhideWhenUsed/>
    <w:qFormat/>
    <w:rsid w:val="0069049F"/>
    <w:rPr>
      <w:color w:val="333333"/>
      <w:u w:val="none"/>
    </w:rPr>
  </w:style>
  <w:style w:type="character" w:styleId="HTML2">
    <w:name w:val="HTML Code"/>
    <w:basedOn w:val="a0"/>
    <w:uiPriority w:val="99"/>
    <w:semiHidden/>
    <w:unhideWhenUsed/>
    <w:qFormat/>
    <w:rsid w:val="0069049F"/>
    <w:rPr>
      <w:rFonts w:ascii="Courier New" w:hAnsi="Courier New"/>
      <w:color w:val="CC3300"/>
      <w:sz w:val="20"/>
    </w:rPr>
  </w:style>
  <w:style w:type="character" w:styleId="HTML3">
    <w:name w:val="HTML Cite"/>
    <w:basedOn w:val="a0"/>
    <w:uiPriority w:val="99"/>
    <w:semiHidden/>
    <w:unhideWhenUsed/>
    <w:qFormat/>
    <w:rsid w:val="0069049F"/>
  </w:style>
  <w:style w:type="paragraph" w:styleId="aa">
    <w:name w:val="List Paragraph"/>
    <w:basedOn w:val="a"/>
    <w:uiPriority w:val="34"/>
    <w:qFormat/>
    <w:rsid w:val="0069049F"/>
    <w:pPr>
      <w:ind w:firstLineChars="200" w:firstLine="420"/>
    </w:pPr>
  </w:style>
  <w:style w:type="character" w:customStyle="1" w:styleId="Char0">
    <w:name w:val="页眉 Char"/>
    <w:basedOn w:val="a0"/>
    <w:link w:val="a4"/>
    <w:uiPriority w:val="99"/>
    <w:qFormat/>
    <w:rsid w:val="0069049F"/>
    <w:rPr>
      <w:rFonts w:ascii="Times New Roman" w:eastAsia="宋体" w:hAnsi="Times New Roman" w:cs="Times New Roman"/>
      <w:sz w:val="18"/>
      <w:szCs w:val="18"/>
    </w:rPr>
  </w:style>
  <w:style w:type="character" w:customStyle="1" w:styleId="Char">
    <w:name w:val="页脚 Char"/>
    <w:basedOn w:val="a0"/>
    <w:link w:val="a3"/>
    <w:uiPriority w:val="99"/>
    <w:qFormat/>
    <w:rsid w:val="0069049F"/>
    <w:rPr>
      <w:rFonts w:ascii="Times New Roman" w:eastAsia="宋体" w:hAnsi="Times New Roman" w:cs="Times New Roman"/>
      <w:sz w:val="18"/>
      <w:szCs w:val="18"/>
    </w:rPr>
  </w:style>
  <w:style w:type="character" w:customStyle="1" w:styleId="yinti">
    <w:name w:val="yinti"/>
    <w:basedOn w:val="a0"/>
    <w:qFormat/>
    <w:rsid w:val="0069049F"/>
    <w:rPr>
      <w:sz w:val="21"/>
      <w:szCs w:val="21"/>
    </w:rPr>
  </w:style>
  <w:style w:type="character" w:customStyle="1" w:styleId="xuboxtabnow">
    <w:name w:val="xubox_tabnow"/>
    <w:basedOn w:val="a0"/>
    <w:qFormat/>
    <w:rsid w:val="0069049F"/>
    <w:rPr>
      <w:bdr w:val="single" w:sz="4" w:space="0" w:color="CCCCCC"/>
      <w:shd w:val="clear" w:color="auto" w:fill="FFFFFF"/>
    </w:rPr>
  </w:style>
  <w:style w:type="character" w:customStyle="1" w:styleId="item-name">
    <w:name w:val="item-name"/>
    <w:basedOn w:val="a0"/>
    <w:qFormat/>
    <w:rsid w:val="0069049F"/>
  </w:style>
  <w:style w:type="character" w:customStyle="1" w:styleId="item-name1">
    <w:name w:val="item-name1"/>
    <w:basedOn w:val="a0"/>
    <w:qFormat/>
    <w:rsid w:val="0069049F"/>
  </w:style>
  <w:style w:type="paragraph" w:styleId="ab">
    <w:name w:val="Balloon Text"/>
    <w:basedOn w:val="a"/>
    <w:link w:val="Char1"/>
    <w:uiPriority w:val="99"/>
    <w:semiHidden/>
    <w:unhideWhenUsed/>
    <w:rsid w:val="00CE362F"/>
    <w:rPr>
      <w:sz w:val="18"/>
      <w:szCs w:val="18"/>
    </w:rPr>
  </w:style>
  <w:style w:type="character" w:customStyle="1" w:styleId="Char1">
    <w:name w:val="批注框文本 Char"/>
    <w:basedOn w:val="a0"/>
    <w:link w:val="ab"/>
    <w:uiPriority w:val="99"/>
    <w:semiHidden/>
    <w:rsid w:val="00CE362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路 血</dc:creator>
  <cp:lastModifiedBy>Administrator</cp:lastModifiedBy>
  <cp:revision>2</cp:revision>
  <dcterms:created xsi:type="dcterms:W3CDTF">2021-11-18T09:21:00Z</dcterms:created>
  <dcterms:modified xsi:type="dcterms:W3CDTF">2021-11-18T09:21:00Z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5C6182E1DBBC4D5EA237AACB1CCD6EA5</vt:lpwstr>
  </property>
</Properties>
</file>