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4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</w:pPr>
      <w:r>
        <w:rPr>
          <w:rFonts w:hint="eastAsia" w:ascii="华文楷体" w:hAnsi="华文楷体" w:eastAsia="华文楷体"/>
          <w:b/>
          <w:bCs/>
          <w:sz w:val="52"/>
          <w:szCs w:val="52"/>
          <w:lang w:eastAsia="zh-CN"/>
        </w:rPr>
        <w:drawing>
          <wp:inline distT="0" distB="0" distL="114300" distR="114300">
            <wp:extent cx="1146810" cy="1146810"/>
            <wp:effectExtent l="0" t="0" r="15240" b="1524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04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  <w:t>安徽工程大学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  <w:t>2025年度</w:t>
      </w:r>
    </w:p>
    <w:p w14:paraId="05FC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  <w:t>第二课堂活动总结报告</w:t>
      </w:r>
    </w:p>
    <w:p w14:paraId="5279D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29CD4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404C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both"/>
        <w:textAlignment w:val="auto"/>
        <w:rPr>
          <w:rFonts w:hint="eastAsia" w:ascii="华文楷体" w:hAnsi="华文楷体" w:eastAsia="华文楷体"/>
          <w:b/>
          <w:bCs/>
          <w:sz w:val="52"/>
          <w:szCs w:val="52"/>
        </w:rPr>
      </w:pPr>
    </w:p>
    <w:p w14:paraId="5A28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hanging="84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活动名称：_____________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主办单位：_____________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>指导教师：_____________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活动时间：_____________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活动地点：_____________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参与人数：_____________</w:t>
      </w:r>
    </w:p>
    <w:p w14:paraId="30DB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ascii="华文楷体" w:hAnsi="华文楷体" w:eastAsia="华文楷体"/>
          <w:b/>
          <w:bCs/>
          <w:sz w:val="30"/>
          <w:szCs w:val="30"/>
        </w:rPr>
      </w:pPr>
      <w:r>
        <w:rPr>
          <w:rFonts w:ascii="华文楷体" w:hAnsi="华文楷体" w:eastAsia="华文楷体"/>
          <w:b/>
          <w:bCs/>
          <w:sz w:val="30"/>
          <w:szCs w:val="30"/>
        </w:rPr>
        <w:br w:type="page"/>
      </w:r>
    </w:p>
    <w:p w14:paraId="5609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一、组织管理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</w:rPr>
        <w:t>情况</w:t>
      </w:r>
    </w:p>
    <w:p w14:paraId="3C00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 规划明确</w:t>
      </w:r>
    </w:p>
    <w:p w14:paraId="0424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（简要说明活动策划是否完备，是否明确活动主题、目标、形式、内容、预期参与人数、安全预案等要素。）</w:t>
      </w:r>
    </w:p>
    <w:p w14:paraId="1257E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 设计合理</w:t>
      </w:r>
    </w:p>
    <w:p w14:paraId="50DA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（说明活动设计是否结合学院专业特色与学生实际需求，是否具备可操作性。）</w:t>
      </w:r>
    </w:p>
    <w:p w14:paraId="6887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3. 实施规范</w:t>
      </w:r>
    </w:p>
    <w:p w14:paraId="29B16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（描述活动执行过程中的组织分工、流程管理、是否按计划有序开展。）</w:t>
      </w:r>
    </w:p>
    <w:p w14:paraId="16F60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4. 宣传情况</w:t>
      </w:r>
    </w:p>
    <w:p w14:paraId="012B7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（说明活动在哪些媒体平台进行了报道，如：校级/院级/省级及以上媒体，附截图或链接。）</w:t>
      </w:r>
    </w:p>
    <w:p w14:paraId="7CC88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二、特色亮点总结</w:t>
      </w:r>
    </w:p>
    <w:p w14:paraId="33AB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 活动形式创新</w:t>
      </w:r>
    </w:p>
    <w:p w14:paraId="47C33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（重点阐述活动形式如何体现创新性，是否融入“大思政课”体系建设，是否促进学生德智体美劳全面发展。可从内容设计、互动方式、教育载体等方面展开。）</w:t>
      </w:r>
    </w:p>
    <w:p w14:paraId="2662E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 现场氛围情况</w:t>
      </w:r>
    </w:p>
    <w:p w14:paraId="21839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（描述活动现场氛围、学生参与热情、互动情况等，可附现场照片作为佐证。）</w:t>
      </w:r>
    </w:p>
    <w:p w14:paraId="519A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三、活动效果评估</w:t>
      </w:r>
    </w:p>
    <w:p w14:paraId="2750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 学生满意度评价</w:t>
      </w:r>
    </w:p>
    <w:p w14:paraId="63A8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（说明参与评价人数占总参与人数的比例，以及满意度均分，可由系统自动生成。）</w:t>
      </w:r>
    </w:p>
    <w:p w14:paraId="54C4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 活动成效简述</w:t>
      </w:r>
    </w:p>
    <w:p w14:paraId="37A1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（简要总结活动达成的教育效果、学生反馈、社会影响等。）</w:t>
      </w:r>
    </w:p>
    <w:p w14:paraId="44928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四、安全保障执行情况</w:t>
      </w:r>
    </w:p>
    <w:p w14:paraId="21CA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（说明活动中是否严格执行安全预案，是否发生安全事故，如有请说明处理情况。）</w:t>
      </w:r>
    </w:p>
    <w:p w14:paraId="01EA1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五、存在问题与改进建议</w:t>
      </w:r>
    </w:p>
    <w:p w14:paraId="0D4D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（简要分析活动中存在的不足，并提出今后改进方向。）</w:t>
      </w:r>
    </w:p>
    <w:p w14:paraId="751B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891C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</w:t>
      </w:r>
    </w:p>
    <w:p w14:paraId="62C6F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1：安徽工程大学本科生第二课堂课程项目策划书</w:t>
      </w:r>
    </w:p>
    <w:p w14:paraId="5AA9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活动照片/视频</w:t>
      </w:r>
    </w:p>
    <w:p w14:paraId="32871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媒体报道截图/链接</w:t>
      </w:r>
    </w:p>
    <w:p w14:paraId="7BBF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其他支撑材料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FC9985-13FF-4AAE-95CC-DB7B9035CA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27DD551-E5FB-402C-B11A-291400C5D15A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A6F3835-EAB6-4EB7-A700-D1C782FBCB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884D80-6109-4269-9F74-7B192D1708C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36"/>
    <w:rsid w:val="000C0D36"/>
    <w:rsid w:val="00234443"/>
    <w:rsid w:val="002A5C73"/>
    <w:rsid w:val="007251F4"/>
    <w:rsid w:val="008B6969"/>
    <w:rsid w:val="00A3736F"/>
    <w:rsid w:val="00A75510"/>
    <w:rsid w:val="00BB0787"/>
    <w:rsid w:val="1C6B1109"/>
    <w:rsid w:val="6DA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668</Characters>
  <Lines>34</Lines>
  <Paragraphs>32</Paragraphs>
  <TotalTime>0</TotalTime>
  <ScaleCrop>false</ScaleCrop>
  <LinksUpToDate>false</LinksUpToDate>
  <CharactersWithSpaces>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2025-10-19T07:52:00Z</dcterms:created>
  <dc:creator>晓悦 李</dc:creator>
  <cp:lastModifiedBy>Heni_ling</cp:lastModifiedBy>
  <dcterms:modified xsi:type="dcterms:W3CDTF">2025-10-22T02:05:49Z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eyJoZGlkIjoiYmVmYTk0YzgwMWY3YjdjZjA4YTBmMGFkZjlhYzMyYWQiLCJ1c2VySWQiOiIyNDA2MjIxNTQifQ==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3EB66B75E3F043C89AAF839C630A588C_12</vt:lpwstr>
  </property>
</Properties>
</file>